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BB5" w:rsidRPr="00EC3554" w:rsidRDefault="007F2BB5" w:rsidP="007F2BB5">
      <w:pPr>
        <w:pStyle w:val="NoSpacing"/>
        <w:jc w:val="center"/>
        <w:rPr>
          <w:b/>
          <w:sz w:val="36"/>
          <w:szCs w:val="36"/>
          <w:lang w:val="sv-SE"/>
        </w:rPr>
      </w:pPr>
      <w:r w:rsidRPr="00EC3554">
        <w:rPr>
          <w:b/>
          <w:noProof/>
          <w:sz w:val="36"/>
          <w:szCs w:val="36"/>
          <w:lang w:val="id-ID" w:eastAsia="id-ID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-28575</wp:posOffset>
            </wp:positionV>
            <wp:extent cx="685800" cy="876300"/>
            <wp:effectExtent l="19050" t="0" r="0" b="0"/>
            <wp:wrapTight wrapText="right">
              <wp:wrapPolygon edited="0">
                <wp:start x="-600" y="0"/>
                <wp:lineTo x="-600" y="21130"/>
                <wp:lineTo x="21600" y="21130"/>
                <wp:lineTo x="21600" y="0"/>
                <wp:lineTo x="-60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3554">
        <w:rPr>
          <w:sz w:val="36"/>
          <w:szCs w:val="36"/>
          <w:lang w:val="sv-SE"/>
        </w:rPr>
        <w:t>PEMERINTAH KABUPATEN BARITO UTARA</w:t>
      </w:r>
    </w:p>
    <w:p w:rsidR="007F2BB5" w:rsidRDefault="007F2BB5" w:rsidP="007F2BB5">
      <w:pPr>
        <w:pStyle w:val="NoSpacing"/>
        <w:jc w:val="center"/>
        <w:rPr>
          <w:sz w:val="44"/>
          <w:szCs w:val="44"/>
        </w:rPr>
      </w:pPr>
      <w:r w:rsidRPr="002D3370">
        <w:rPr>
          <w:sz w:val="40"/>
          <w:szCs w:val="44"/>
          <w:lang w:val="sv-SE"/>
        </w:rPr>
        <w:t>DINAS KE</w:t>
      </w:r>
      <w:r w:rsidRPr="002D3370">
        <w:rPr>
          <w:sz w:val="40"/>
          <w:szCs w:val="44"/>
          <w:lang w:val="id-ID"/>
        </w:rPr>
        <w:t>TAHANAN PANGAN DAN PERIKANAN</w:t>
      </w:r>
    </w:p>
    <w:p w:rsidR="007F2BB5" w:rsidRPr="00EC3554" w:rsidRDefault="0003490E" w:rsidP="007F2BB5">
      <w:pPr>
        <w:pStyle w:val="NoSpacing"/>
        <w:jc w:val="center"/>
        <w:rPr>
          <w:sz w:val="44"/>
          <w:szCs w:val="44"/>
          <w:lang w:val="id-ID"/>
        </w:rPr>
      </w:pPr>
      <w:r>
        <w:rPr>
          <w:rFonts w:ascii="Bookman Old Style" w:hAnsi="Bookman Old Style"/>
          <w:noProof/>
          <w:sz w:val="20"/>
          <w:szCs w:val="20"/>
        </w:rPr>
        <w:pict>
          <v:line id="Straight Connector 4" o:spid="_x0000_s1026" style="position:absolute;left:0;text-align:left;z-index:251658240;visibility:visible" from="-65.45pt,19.6pt" to="429.5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WGuHAIAADc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JxN5rNpCi2kgy8hxZBorPOfue5QMEoshQqykYKcnp0P&#10;REgxhIRjpTdCyth6qVAPbBfpNI0ZTkvBgjfEOXvYV9KiEwnTE79YFngew6w+KhbRWk7Y+mZ7IuTV&#10;htulCnhQC/C5Wdfx+LFIF+v5ep6P8slsPcrTuh592lT5aLbJPk7rD3VV1dnPQC3Li1YwxlVgN4xq&#10;lv/dKNwezXXI7sN61yF5ix4FA7LDP5KOzQz9u07CXrPL1g5NhumMwbeXFMb/cQ/243tf/QIAAP//&#10;AwBQSwMEFAAGAAgAAAAhAJxVM8/eAAAACgEAAA8AAABkcnMvZG93bnJldi54bWxMj8FOg0AQhu8m&#10;vsNmTLy1C601QFkabeKlN7HRHrfsCER2lrBbCm/vGA96nJk/33x/vptsJ0YcfOtIQbyMQCBVzrRU&#10;Kzi+vSwSED5oMrpzhApm9LArbm9ynRl3pVccy1ALhpDPtIImhD6T0lcNWu2Xrkfi26cbrA48DrU0&#10;g74y3HZyFUWP0uqW+EOje9w3WH2VF8uUzUfyfNDJcZ678pQ+7N8PI1ml7u+mpy2IgFP4C8OPPqtD&#10;wU5ndyHjRadgEa+jlLMK1ukKBCeSTRqDOP8uZJHL/xWKbwAAAP//AwBQSwECLQAUAAYACAAAACEA&#10;toM4kv4AAADhAQAAEwAAAAAAAAAAAAAAAAAAAAAAW0NvbnRlbnRfVHlwZXNdLnhtbFBLAQItABQA&#10;BgAIAAAAIQA4/SH/1gAAAJQBAAALAAAAAAAAAAAAAAAAAC8BAABfcmVscy8ucmVsc1BLAQItABQA&#10;BgAIAAAAIQDeqWGuHAIAADcEAAAOAAAAAAAAAAAAAAAAAC4CAABkcnMvZTJvRG9jLnhtbFBLAQIt&#10;ABQABgAIAAAAIQCcVTPP3gAAAAoBAAAPAAAAAAAAAAAAAAAAAHYEAABkcnMvZG93bnJldi54bWxQ&#10;SwUGAAAAAAQABADzAAAAgQUAAAAA&#10;" strokeweight="1.5pt"/>
        </w:pict>
      </w:r>
      <w:r w:rsidR="007F2BB5" w:rsidRPr="00846F76">
        <w:rPr>
          <w:rFonts w:ascii="Bookman Old Style" w:hAnsi="Bookman Old Style"/>
          <w:sz w:val="20"/>
          <w:szCs w:val="20"/>
          <w:lang w:val="sv-SE"/>
        </w:rPr>
        <w:t xml:space="preserve">Jl. </w:t>
      </w:r>
      <w:r w:rsidR="007F2BB5">
        <w:rPr>
          <w:rFonts w:ascii="Bookman Old Style" w:hAnsi="Bookman Old Style"/>
          <w:sz w:val="20"/>
          <w:szCs w:val="20"/>
          <w:lang w:val="id-ID"/>
        </w:rPr>
        <w:t>Jendral A. Yani</w:t>
      </w:r>
      <w:r w:rsidR="007F2BB5" w:rsidRPr="00846F76">
        <w:rPr>
          <w:rFonts w:ascii="Bookman Old Style" w:hAnsi="Bookman Old Style"/>
          <w:sz w:val="20"/>
          <w:szCs w:val="20"/>
          <w:lang w:val="sv-SE"/>
        </w:rPr>
        <w:t xml:space="preserve"> No. </w:t>
      </w:r>
      <w:r w:rsidR="007F2BB5">
        <w:rPr>
          <w:rFonts w:ascii="Bookman Old Style" w:hAnsi="Bookman Old Style"/>
          <w:sz w:val="20"/>
          <w:szCs w:val="20"/>
          <w:lang w:val="id-ID"/>
        </w:rPr>
        <w:t>84</w:t>
      </w:r>
      <w:r w:rsidR="007F2BB5" w:rsidRPr="00846F76">
        <w:rPr>
          <w:rFonts w:ascii="Bookman Old Style" w:hAnsi="Bookman Old Style"/>
          <w:sz w:val="20"/>
          <w:szCs w:val="20"/>
          <w:lang w:val="sv-SE"/>
        </w:rPr>
        <w:t xml:space="preserve">  Telp. </w:t>
      </w:r>
      <w:r w:rsidR="007F2BB5" w:rsidRPr="00750672">
        <w:rPr>
          <w:rFonts w:ascii="Bookman Old Style" w:hAnsi="Bookman Old Style"/>
          <w:sz w:val="20"/>
          <w:szCs w:val="20"/>
          <w:lang w:val="sv-SE"/>
        </w:rPr>
        <w:t>(0519) 21</w:t>
      </w:r>
      <w:r w:rsidR="007F2BB5">
        <w:rPr>
          <w:rFonts w:ascii="Bookman Old Style" w:hAnsi="Bookman Old Style"/>
          <w:sz w:val="20"/>
          <w:szCs w:val="20"/>
          <w:lang w:val="id-ID"/>
        </w:rPr>
        <w:t>396</w:t>
      </w:r>
      <w:r w:rsidR="007F2BB5" w:rsidRPr="00750672">
        <w:rPr>
          <w:rFonts w:ascii="Bookman Old Style" w:hAnsi="Bookman Old Style"/>
          <w:sz w:val="20"/>
          <w:szCs w:val="20"/>
          <w:lang w:val="sv-SE"/>
        </w:rPr>
        <w:t xml:space="preserve"> Fax. (0519) 22</w:t>
      </w:r>
      <w:r w:rsidR="007F2BB5">
        <w:rPr>
          <w:rFonts w:ascii="Bookman Old Style" w:hAnsi="Bookman Old Style"/>
          <w:sz w:val="20"/>
          <w:szCs w:val="20"/>
          <w:lang w:val="id-ID"/>
        </w:rPr>
        <w:t>649</w:t>
      </w:r>
      <w:r w:rsidR="007F2BB5" w:rsidRPr="00750672">
        <w:rPr>
          <w:rFonts w:ascii="Bookman Old Style" w:hAnsi="Bookman Old Style"/>
          <w:sz w:val="20"/>
          <w:szCs w:val="20"/>
          <w:lang w:val="sv-SE"/>
        </w:rPr>
        <w:t xml:space="preserve"> Muara Teweh</w:t>
      </w:r>
    </w:p>
    <w:p w:rsidR="007F2BB5" w:rsidRDefault="007F2BB5" w:rsidP="007F2BB5">
      <w:pPr>
        <w:pStyle w:val="NoSpacing"/>
        <w:ind w:left="-90" w:hanging="3"/>
        <w:jc w:val="both"/>
      </w:pPr>
    </w:p>
    <w:p w:rsidR="007F2BB5" w:rsidRPr="00EC3554" w:rsidRDefault="007F2BB5" w:rsidP="007F2BB5">
      <w:pPr>
        <w:pStyle w:val="NoSpacing"/>
        <w:jc w:val="center"/>
        <w:rPr>
          <w:b/>
          <w:sz w:val="26"/>
          <w:szCs w:val="26"/>
        </w:rPr>
      </w:pPr>
      <w:r w:rsidRPr="00EC3554">
        <w:rPr>
          <w:b/>
          <w:sz w:val="26"/>
          <w:szCs w:val="26"/>
        </w:rPr>
        <w:t>K E P U T U S A N</w:t>
      </w:r>
    </w:p>
    <w:p w:rsidR="007F2BB5" w:rsidRPr="00EC3554" w:rsidRDefault="007F2BB5" w:rsidP="007F2BB5">
      <w:pPr>
        <w:pStyle w:val="NoSpacing"/>
        <w:jc w:val="center"/>
        <w:rPr>
          <w:b/>
          <w:sz w:val="26"/>
          <w:szCs w:val="26"/>
        </w:rPr>
      </w:pPr>
      <w:r w:rsidRPr="00EC3554">
        <w:rPr>
          <w:b/>
          <w:sz w:val="26"/>
          <w:szCs w:val="26"/>
        </w:rPr>
        <w:t>KEPALA DINAS KETAHANAN PANGAN DAN PERIKANAN</w:t>
      </w:r>
    </w:p>
    <w:p w:rsidR="007F2BB5" w:rsidRPr="00EC3554" w:rsidRDefault="007F2BB5" w:rsidP="007F2BB5">
      <w:pPr>
        <w:pStyle w:val="NoSpacing"/>
        <w:jc w:val="center"/>
        <w:rPr>
          <w:b/>
          <w:sz w:val="26"/>
          <w:szCs w:val="26"/>
        </w:rPr>
      </w:pPr>
      <w:r w:rsidRPr="00EC3554">
        <w:rPr>
          <w:b/>
          <w:sz w:val="26"/>
          <w:szCs w:val="26"/>
        </w:rPr>
        <w:t xml:space="preserve"> KABUPATEN BARITO UTARA</w:t>
      </w:r>
    </w:p>
    <w:p w:rsidR="007F2BB5" w:rsidRPr="00EC3554" w:rsidRDefault="007F2BB5" w:rsidP="007F2BB5">
      <w:pPr>
        <w:pStyle w:val="NoSpacing"/>
        <w:jc w:val="center"/>
        <w:rPr>
          <w:b/>
          <w:sz w:val="26"/>
          <w:szCs w:val="26"/>
        </w:rPr>
      </w:pPr>
      <w:proofErr w:type="gramStart"/>
      <w:r w:rsidRPr="00EC3554">
        <w:rPr>
          <w:b/>
          <w:sz w:val="26"/>
          <w:szCs w:val="26"/>
        </w:rPr>
        <w:t>NOMOR :</w:t>
      </w:r>
      <w:r w:rsidR="009A0570">
        <w:rPr>
          <w:b/>
          <w:sz w:val="26"/>
          <w:szCs w:val="26"/>
          <w:lang w:val="id-ID"/>
        </w:rPr>
        <w:t>050</w:t>
      </w:r>
      <w:proofErr w:type="gramEnd"/>
      <w:r w:rsidRPr="00EC3554">
        <w:rPr>
          <w:b/>
          <w:sz w:val="26"/>
          <w:szCs w:val="26"/>
        </w:rPr>
        <w:t xml:space="preserve">/ </w:t>
      </w:r>
      <w:r w:rsidR="009A0570">
        <w:rPr>
          <w:b/>
          <w:sz w:val="26"/>
          <w:szCs w:val="26"/>
          <w:lang w:val="id-ID"/>
        </w:rPr>
        <w:t>1247</w:t>
      </w:r>
      <w:r w:rsidRPr="00EC3554">
        <w:rPr>
          <w:b/>
          <w:sz w:val="26"/>
          <w:szCs w:val="26"/>
        </w:rPr>
        <w:t xml:space="preserve">  /</w:t>
      </w:r>
      <w:r w:rsidRPr="00EC3554">
        <w:rPr>
          <w:b/>
          <w:sz w:val="26"/>
          <w:szCs w:val="26"/>
          <w:lang w:val="id-ID"/>
        </w:rPr>
        <w:t>DKPP</w:t>
      </w:r>
      <w:r w:rsidRPr="00EC3554">
        <w:rPr>
          <w:b/>
          <w:sz w:val="26"/>
          <w:szCs w:val="26"/>
        </w:rPr>
        <w:t>-I</w:t>
      </w:r>
    </w:p>
    <w:p w:rsidR="007F2BB5" w:rsidRPr="00EC3554" w:rsidRDefault="007F2BB5" w:rsidP="007F2BB5">
      <w:pPr>
        <w:pStyle w:val="NoSpacing"/>
        <w:jc w:val="center"/>
        <w:rPr>
          <w:b/>
          <w:sz w:val="26"/>
          <w:szCs w:val="26"/>
        </w:rPr>
      </w:pPr>
    </w:p>
    <w:p w:rsidR="007F2BB5" w:rsidRPr="00EC3554" w:rsidRDefault="007F2BB5" w:rsidP="007F2BB5">
      <w:pPr>
        <w:pStyle w:val="NoSpacing"/>
        <w:jc w:val="center"/>
        <w:rPr>
          <w:b/>
          <w:sz w:val="26"/>
          <w:szCs w:val="26"/>
        </w:rPr>
      </w:pPr>
      <w:r w:rsidRPr="00EC3554">
        <w:rPr>
          <w:b/>
          <w:sz w:val="26"/>
          <w:szCs w:val="26"/>
        </w:rPr>
        <w:t>T E N T A N G</w:t>
      </w:r>
    </w:p>
    <w:p w:rsidR="007F2BB5" w:rsidRPr="00EC3554" w:rsidRDefault="007F2BB5" w:rsidP="007F2BB5">
      <w:pPr>
        <w:pStyle w:val="NoSpacing"/>
        <w:jc w:val="center"/>
        <w:rPr>
          <w:b/>
          <w:sz w:val="26"/>
          <w:szCs w:val="26"/>
        </w:rPr>
      </w:pPr>
    </w:p>
    <w:p w:rsidR="007F2BB5" w:rsidRPr="00EC3554" w:rsidRDefault="007F2BB5" w:rsidP="007F2BB5">
      <w:pPr>
        <w:pStyle w:val="NoSpacing"/>
        <w:jc w:val="center"/>
        <w:rPr>
          <w:b/>
          <w:sz w:val="26"/>
          <w:szCs w:val="26"/>
        </w:rPr>
      </w:pPr>
      <w:r w:rsidRPr="00EC3554">
        <w:rPr>
          <w:b/>
          <w:sz w:val="26"/>
          <w:szCs w:val="26"/>
        </w:rPr>
        <w:t>PENETAPAN INDIKATOR KINERJA UTAMA (IKU)</w:t>
      </w:r>
    </w:p>
    <w:p w:rsidR="007F2BB5" w:rsidRPr="00EC3554" w:rsidRDefault="007F2BB5" w:rsidP="007F2BB5">
      <w:pPr>
        <w:pStyle w:val="NoSpacing"/>
        <w:jc w:val="center"/>
        <w:rPr>
          <w:b/>
          <w:sz w:val="26"/>
          <w:szCs w:val="26"/>
        </w:rPr>
      </w:pPr>
      <w:r w:rsidRPr="00EC3554">
        <w:rPr>
          <w:b/>
          <w:sz w:val="26"/>
          <w:szCs w:val="26"/>
        </w:rPr>
        <w:t>DINAS KETAHANAN PANGAN DAN PERIKANAN KABUPATEN BARITO UTARA</w:t>
      </w:r>
    </w:p>
    <w:p w:rsidR="007F2BB5" w:rsidRPr="00EC3554" w:rsidRDefault="007F2BB5" w:rsidP="007F2BB5">
      <w:pPr>
        <w:pStyle w:val="NoSpacing"/>
        <w:jc w:val="center"/>
        <w:rPr>
          <w:b/>
          <w:sz w:val="26"/>
          <w:szCs w:val="26"/>
        </w:rPr>
      </w:pPr>
    </w:p>
    <w:p w:rsidR="007F2BB5" w:rsidRPr="00EC3554" w:rsidRDefault="007F2BB5" w:rsidP="007F2BB5">
      <w:pPr>
        <w:pStyle w:val="NoSpacing"/>
        <w:jc w:val="center"/>
        <w:rPr>
          <w:b/>
          <w:sz w:val="26"/>
          <w:szCs w:val="26"/>
          <w:lang w:val="id-ID"/>
        </w:rPr>
      </w:pPr>
      <w:r w:rsidRPr="00EC3554">
        <w:rPr>
          <w:b/>
          <w:sz w:val="26"/>
          <w:szCs w:val="26"/>
        </w:rPr>
        <w:t>KEPALA DINAS KETA</w:t>
      </w:r>
      <w:r w:rsidRPr="00EC3554">
        <w:rPr>
          <w:b/>
          <w:sz w:val="26"/>
          <w:szCs w:val="26"/>
          <w:lang w:val="id-ID"/>
        </w:rPr>
        <w:t>HA</w:t>
      </w:r>
      <w:r w:rsidRPr="00EC3554">
        <w:rPr>
          <w:b/>
          <w:sz w:val="26"/>
          <w:szCs w:val="26"/>
        </w:rPr>
        <w:t xml:space="preserve">NAN </w:t>
      </w:r>
      <w:r w:rsidRPr="00EC3554">
        <w:rPr>
          <w:b/>
          <w:sz w:val="26"/>
          <w:szCs w:val="26"/>
          <w:lang w:val="id-ID"/>
        </w:rPr>
        <w:t xml:space="preserve">PANGAN </w:t>
      </w:r>
      <w:r w:rsidRPr="00EC3554">
        <w:rPr>
          <w:b/>
          <w:sz w:val="26"/>
          <w:szCs w:val="26"/>
        </w:rPr>
        <w:t xml:space="preserve">DAN </w:t>
      </w:r>
      <w:r w:rsidRPr="00EC3554">
        <w:rPr>
          <w:b/>
          <w:sz w:val="26"/>
          <w:szCs w:val="26"/>
          <w:lang w:val="id-ID"/>
        </w:rPr>
        <w:t>PERIKANAN</w:t>
      </w:r>
    </w:p>
    <w:p w:rsidR="007F2BB5" w:rsidRPr="00EC3554" w:rsidRDefault="007F2BB5" w:rsidP="007F2BB5">
      <w:pPr>
        <w:pStyle w:val="NoSpacing"/>
        <w:jc w:val="center"/>
        <w:rPr>
          <w:b/>
          <w:sz w:val="26"/>
          <w:szCs w:val="26"/>
        </w:rPr>
      </w:pPr>
      <w:r w:rsidRPr="00EC3554">
        <w:rPr>
          <w:b/>
          <w:sz w:val="26"/>
          <w:szCs w:val="26"/>
        </w:rPr>
        <w:t>KABUPATEN BARITO UTARA,</w:t>
      </w:r>
    </w:p>
    <w:tbl>
      <w:tblPr>
        <w:tblStyle w:val="TableGrid"/>
        <w:tblW w:w="1071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270"/>
        <w:gridCol w:w="496"/>
        <w:gridCol w:w="8194"/>
        <w:gridCol w:w="227"/>
      </w:tblGrid>
      <w:tr w:rsidR="007F2BB5" w:rsidRPr="00902C8D" w:rsidTr="00DA640B">
        <w:trPr>
          <w:gridAfter w:val="1"/>
          <w:wAfter w:w="227" w:type="dxa"/>
        </w:trPr>
        <w:tc>
          <w:tcPr>
            <w:tcW w:w="1530" w:type="dxa"/>
          </w:tcPr>
          <w:p w:rsidR="007F2BB5" w:rsidRPr="00902C8D" w:rsidRDefault="007F2BB5" w:rsidP="00725ABA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902C8D">
              <w:rPr>
                <w:rFonts w:ascii="Arial" w:hAnsi="Arial" w:cs="Arial"/>
                <w:sz w:val="24"/>
                <w:szCs w:val="24"/>
                <w:lang w:val="sv-SE"/>
              </w:rPr>
              <w:t>Menimbang</w:t>
            </w:r>
          </w:p>
        </w:tc>
        <w:tc>
          <w:tcPr>
            <w:tcW w:w="270" w:type="dxa"/>
          </w:tcPr>
          <w:p w:rsidR="007F2BB5" w:rsidRPr="00902C8D" w:rsidRDefault="007F2BB5" w:rsidP="00725ABA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902C8D">
              <w:rPr>
                <w:rFonts w:ascii="Arial" w:hAnsi="Arial" w:cs="Arial"/>
                <w:sz w:val="24"/>
                <w:szCs w:val="24"/>
                <w:lang w:val="sv-SE"/>
              </w:rPr>
              <w:t>:</w:t>
            </w:r>
          </w:p>
        </w:tc>
        <w:tc>
          <w:tcPr>
            <w:tcW w:w="8690" w:type="dxa"/>
            <w:gridSpan w:val="2"/>
          </w:tcPr>
          <w:p w:rsidR="007F2BB5" w:rsidRPr="00902C8D" w:rsidRDefault="007F2BB5" w:rsidP="00DA640B">
            <w:pPr>
              <w:pStyle w:val="ListParagraph"/>
              <w:numPr>
                <w:ilvl w:val="0"/>
                <w:numId w:val="1"/>
              </w:numPr>
              <w:ind w:left="304" w:right="1451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902C8D">
              <w:rPr>
                <w:rFonts w:ascii="Arial" w:hAnsi="Arial" w:cs="Arial"/>
                <w:sz w:val="24"/>
                <w:szCs w:val="24"/>
                <w:lang w:val="sv-SE"/>
              </w:rPr>
              <w:t xml:space="preserve">bahwa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untukmelaksanakanPeraturanMenteri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Negara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PendayagunaanAparatur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Negara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ReformasiBirokrasiNomor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20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Tahun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2008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tentangPedomanPenyusunanIndikatorKinerjaUtama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di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LingkunganInstansiPemerintah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,</w:t>
            </w:r>
          </w:p>
          <w:p w:rsidR="007F2BB5" w:rsidRPr="000006A5" w:rsidRDefault="007F2BB5" w:rsidP="00DA640B">
            <w:pPr>
              <w:pStyle w:val="ListParagraph"/>
              <w:numPr>
                <w:ilvl w:val="0"/>
                <w:numId w:val="1"/>
              </w:numPr>
              <w:ind w:left="304" w:right="1451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proofErr w:type="gram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perlumenetapkanIndikatorKinerjaUtamaDinasKetahananPangandanPerikananKabupaten</w:t>
            </w:r>
            <w:proofErr w:type="gram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Barito  Utara yang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ditetapkandenganKeputusanKepalaDinas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.</w:t>
            </w:r>
          </w:p>
          <w:p w:rsidR="007F2BB5" w:rsidRPr="00902C8D" w:rsidRDefault="007F2BB5" w:rsidP="00725ABA">
            <w:pPr>
              <w:pStyle w:val="ListParagraph"/>
              <w:ind w:left="304" w:right="1338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7F2BB5" w:rsidRPr="00902C8D" w:rsidTr="00DA640B">
        <w:tc>
          <w:tcPr>
            <w:tcW w:w="1530" w:type="dxa"/>
          </w:tcPr>
          <w:p w:rsidR="007F2BB5" w:rsidRPr="00902C8D" w:rsidRDefault="007F2BB5" w:rsidP="00725ABA">
            <w:pPr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Mengingat</w:t>
            </w:r>
            <w:proofErr w:type="spellEnd"/>
          </w:p>
        </w:tc>
        <w:tc>
          <w:tcPr>
            <w:tcW w:w="270" w:type="dxa"/>
          </w:tcPr>
          <w:p w:rsidR="007F2BB5" w:rsidRPr="00902C8D" w:rsidRDefault="007F2BB5" w:rsidP="00725ABA">
            <w:pPr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:</w:t>
            </w:r>
          </w:p>
        </w:tc>
        <w:tc>
          <w:tcPr>
            <w:tcW w:w="496" w:type="dxa"/>
          </w:tcPr>
          <w:p w:rsidR="007F2BB5" w:rsidRPr="00902C8D" w:rsidRDefault="007F2BB5" w:rsidP="00725AB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1.</w:t>
            </w:r>
          </w:p>
        </w:tc>
        <w:tc>
          <w:tcPr>
            <w:tcW w:w="8421" w:type="dxa"/>
            <w:gridSpan w:val="2"/>
          </w:tcPr>
          <w:p w:rsidR="007F2BB5" w:rsidRPr="00902C8D" w:rsidRDefault="007F2BB5" w:rsidP="00725ABA">
            <w:pPr>
              <w:ind w:right="1735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PeraturanPemerintahNomor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8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Tahun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2006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tentangPelaporanKeuangandanKinerjaInstansiPemerintah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Lembaga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Negara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Republik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Indonesia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Tahun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2006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Nomor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25,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TambahanLembaran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Negara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RepublikInd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id-ID"/>
              </w:rPr>
              <w:t>o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nesiaNomor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4614);  </w:t>
            </w:r>
          </w:p>
        </w:tc>
      </w:tr>
      <w:tr w:rsidR="007F2BB5" w:rsidRPr="00902C8D" w:rsidTr="00DA640B">
        <w:tc>
          <w:tcPr>
            <w:tcW w:w="1530" w:type="dxa"/>
          </w:tcPr>
          <w:p w:rsidR="007F2BB5" w:rsidRPr="00902C8D" w:rsidRDefault="007F2BB5" w:rsidP="00725ABA">
            <w:pPr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:rsidR="007F2BB5" w:rsidRPr="00902C8D" w:rsidRDefault="007F2BB5" w:rsidP="00725ABA">
            <w:pPr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496" w:type="dxa"/>
          </w:tcPr>
          <w:p w:rsidR="007F2BB5" w:rsidRPr="00902C8D" w:rsidRDefault="007F2BB5" w:rsidP="00725AB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2.</w:t>
            </w:r>
          </w:p>
        </w:tc>
        <w:tc>
          <w:tcPr>
            <w:tcW w:w="8421" w:type="dxa"/>
            <w:gridSpan w:val="2"/>
          </w:tcPr>
          <w:p w:rsidR="007F2BB5" w:rsidRPr="00902C8D" w:rsidRDefault="007F2BB5" w:rsidP="00725ABA">
            <w:pPr>
              <w:ind w:right="1735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InstruksiPresidenNomor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7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Tahun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1999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tentangAkuntabilitasKinerjaInstansiPemerintah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;</w:t>
            </w:r>
          </w:p>
        </w:tc>
      </w:tr>
      <w:tr w:rsidR="007F2BB5" w:rsidRPr="00902C8D" w:rsidTr="00DA640B">
        <w:tc>
          <w:tcPr>
            <w:tcW w:w="1530" w:type="dxa"/>
          </w:tcPr>
          <w:p w:rsidR="007F2BB5" w:rsidRPr="00902C8D" w:rsidRDefault="007F2BB5" w:rsidP="00725ABA">
            <w:pPr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:rsidR="007F2BB5" w:rsidRPr="00902C8D" w:rsidRDefault="007F2BB5" w:rsidP="00725ABA">
            <w:pPr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496" w:type="dxa"/>
          </w:tcPr>
          <w:p w:rsidR="007F2BB5" w:rsidRPr="00902C8D" w:rsidRDefault="007F2BB5" w:rsidP="00725AB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3.</w:t>
            </w:r>
          </w:p>
          <w:p w:rsidR="007F2BB5" w:rsidRPr="00902C8D" w:rsidRDefault="007F2BB5" w:rsidP="00725AB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7F2BB5" w:rsidRPr="00902C8D" w:rsidRDefault="007F2BB5" w:rsidP="00725AB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4.</w:t>
            </w:r>
          </w:p>
          <w:p w:rsidR="007F2BB5" w:rsidRPr="00902C8D" w:rsidRDefault="007F2BB5" w:rsidP="00725AB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7F2BB5" w:rsidRDefault="007F2BB5" w:rsidP="00725ABA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F2BB5" w:rsidRPr="000006A5" w:rsidRDefault="007F2BB5" w:rsidP="00725ABA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F2BB5" w:rsidRPr="00902C8D" w:rsidRDefault="007F2BB5" w:rsidP="00725AB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5. </w:t>
            </w:r>
          </w:p>
          <w:p w:rsidR="007F2BB5" w:rsidRPr="00902C8D" w:rsidRDefault="007F2BB5" w:rsidP="00725AB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7F2BB5" w:rsidRPr="00902C8D" w:rsidRDefault="007F2BB5" w:rsidP="00725AB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7F2BB5" w:rsidRPr="00902C8D" w:rsidRDefault="007F2BB5" w:rsidP="00725ABA">
            <w:pPr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421" w:type="dxa"/>
            <w:gridSpan w:val="2"/>
          </w:tcPr>
          <w:p w:rsidR="007F2BB5" w:rsidRPr="00902C8D" w:rsidRDefault="007F2BB5" w:rsidP="00725ABA">
            <w:pPr>
              <w:ind w:right="1735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InstruksiPresidenNomor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5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Tahun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2004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tentangPercepatanPemberantasanKorupsi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id-ID"/>
              </w:rPr>
              <w:t>;</w:t>
            </w:r>
          </w:p>
          <w:p w:rsidR="007F2BB5" w:rsidRPr="00902C8D" w:rsidRDefault="007F2BB5" w:rsidP="00725ABA">
            <w:pPr>
              <w:ind w:right="1735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PeraturanBupati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Barito Utara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Nomor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38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Tahun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2016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tentangOrganisasidan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Tata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KerjaPerangkat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Daerah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Kabupaten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Barito Utara (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Berita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Daerah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Kabupaten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Barito Utara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Tahun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2016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Nomor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38)</w:t>
            </w:r>
            <w:r w:rsidRPr="00902C8D">
              <w:rPr>
                <w:rFonts w:ascii="Arial" w:hAnsi="Arial" w:cs="Arial"/>
                <w:sz w:val="24"/>
                <w:szCs w:val="24"/>
                <w:lang w:val="id-ID"/>
              </w:rPr>
              <w:t>;</w:t>
            </w:r>
          </w:p>
          <w:p w:rsidR="007F2BB5" w:rsidRPr="00902C8D" w:rsidRDefault="007F2BB5" w:rsidP="00725ABA">
            <w:pPr>
              <w:ind w:right="1735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Peraturan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Daerah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Kabupaten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Barito Utara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Nomor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9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Tahun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2014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tentangRencana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Pembangunan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JangkaMenengah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Daerah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Kabupaten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Barito Utara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tahun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2013-2018;</w:t>
            </w:r>
          </w:p>
          <w:p w:rsidR="007F2BB5" w:rsidRPr="00902C8D" w:rsidRDefault="007F2BB5" w:rsidP="00776A3C">
            <w:pPr>
              <w:ind w:right="1735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PeraturanBupati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Barito Utara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Nomor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9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>Tahun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 2017 tentangTugasdanUraianTugasJabatanpadaDinasKetahananPangandanPerikananKabupaten Barito Utara.</w:t>
            </w:r>
          </w:p>
          <w:p w:rsidR="007F2BB5" w:rsidRPr="00902C8D" w:rsidRDefault="007F2BB5" w:rsidP="00725ABA">
            <w:pPr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7F2BB5" w:rsidRPr="00902C8D" w:rsidRDefault="007F2BB5" w:rsidP="00725ABA">
            <w:pPr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7F2BB5" w:rsidRPr="00902C8D" w:rsidRDefault="007F2BB5" w:rsidP="00725ABA">
            <w:pPr>
              <w:ind w:hanging="391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902C8D">
              <w:rPr>
                <w:rFonts w:ascii="Arial" w:hAnsi="Arial" w:cs="Arial"/>
                <w:sz w:val="24"/>
                <w:szCs w:val="24"/>
                <w:lang w:val="en-GB"/>
              </w:rPr>
              <w:t xml:space="preserve">4. </w:t>
            </w:r>
          </w:p>
          <w:p w:rsidR="007F2BB5" w:rsidRPr="00902C8D" w:rsidRDefault="007F2BB5" w:rsidP="00725ABA">
            <w:pPr>
              <w:pStyle w:val="ListParagraph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  <w:p w:rsidR="007F2BB5" w:rsidRPr="00CF5D98" w:rsidRDefault="007F2BB5" w:rsidP="00725ABA">
            <w:pPr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704EC" w:rsidRPr="00902C8D" w:rsidRDefault="00C704EC" w:rsidP="007F2BB5">
      <w:pPr>
        <w:rPr>
          <w:rFonts w:ascii="Arial" w:hAnsi="Arial" w:cs="Arial"/>
          <w:lang w:val="id-ID"/>
        </w:rPr>
      </w:pPr>
    </w:p>
    <w:p w:rsidR="007F2BB5" w:rsidRPr="00902C8D" w:rsidRDefault="007F2BB5" w:rsidP="007F2BB5">
      <w:pPr>
        <w:jc w:val="center"/>
        <w:rPr>
          <w:rFonts w:ascii="Arial" w:hAnsi="Arial" w:cs="Arial"/>
          <w:b/>
          <w:sz w:val="28"/>
          <w:szCs w:val="28"/>
        </w:rPr>
      </w:pPr>
      <w:r w:rsidRPr="00902C8D">
        <w:rPr>
          <w:rFonts w:ascii="Arial" w:hAnsi="Arial" w:cs="Arial"/>
          <w:b/>
          <w:sz w:val="28"/>
          <w:szCs w:val="28"/>
        </w:rPr>
        <w:lastRenderedPageBreak/>
        <w:t>MEMUTUSKAN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5"/>
        <w:gridCol w:w="325"/>
        <w:gridCol w:w="7823"/>
      </w:tblGrid>
      <w:tr w:rsidR="007F2BB5" w:rsidRPr="00902C8D" w:rsidTr="00725ABA">
        <w:tc>
          <w:tcPr>
            <w:tcW w:w="1526" w:type="dxa"/>
          </w:tcPr>
          <w:p w:rsidR="007F2BB5" w:rsidRPr="00902C8D" w:rsidRDefault="007F2BB5" w:rsidP="00725ABA">
            <w:pPr>
              <w:tabs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902C8D">
              <w:rPr>
                <w:rFonts w:ascii="Arial" w:hAnsi="Arial" w:cs="Arial"/>
                <w:sz w:val="24"/>
                <w:szCs w:val="24"/>
              </w:rPr>
              <w:t>Menetapkan</w:t>
            </w:r>
            <w:proofErr w:type="spellEnd"/>
          </w:p>
        </w:tc>
        <w:tc>
          <w:tcPr>
            <w:tcW w:w="425" w:type="dxa"/>
          </w:tcPr>
          <w:p w:rsidR="007F2BB5" w:rsidRPr="00902C8D" w:rsidRDefault="007F2BB5" w:rsidP="00725ABA">
            <w:pPr>
              <w:tabs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02C8D">
              <w:rPr>
                <w:rFonts w:ascii="Arial" w:hAnsi="Arial" w:cs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7627" w:type="dxa"/>
          </w:tcPr>
          <w:p w:rsidR="007F2BB5" w:rsidRPr="00902C8D" w:rsidRDefault="007F2BB5" w:rsidP="00725ABA">
            <w:pPr>
              <w:tabs>
                <w:tab w:val="left" w:pos="1701"/>
              </w:tabs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7F2BB5" w:rsidRPr="00902C8D" w:rsidTr="00725ABA">
        <w:tc>
          <w:tcPr>
            <w:tcW w:w="1526" w:type="dxa"/>
          </w:tcPr>
          <w:p w:rsidR="007F2BB5" w:rsidRPr="00902C8D" w:rsidRDefault="007F2BB5" w:rsidP="00DA640B">
            <w:pPr>
              <w:tabs>
                <w:tab w:val="left" w:pos="1701"/>
              </w:tabs>
              <w:ind w:right="96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02C8D">
              <w:rPr>
                <w:rFonts w:ascii="Arial" w:hAnsi="Arial" w:cs="Arial"/>
                <w:sz w:val="24"/>
                <w:szCs w:val="24"/>
              </w:rPr>
              <w:t>KESATU</w:t>
            </w:r>
          </w:p>
        </w:tc>
        <w:tc>
          <w:tcPr>
            <w:tcW w:w="425" w:type="dxa"/>
          </w:tcPr>
          <w:p w:rsidR="007F2BB5" w:rsidRPr="00902C8D" w:rsidRDefault="007F2BB5" w:rsidP="00DA640B">
            <w:pPr>
              <w:tabs>
                <w:tab w:val="left" w:pos="1701"/>
              </w:tabs>
              <w:ind w:right="96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02C8D">
              <w:rPr>
                <w:rFonts w:ascii="Arial" w:hAnsi="Arial" w:cs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7627" w:type="dxa"/>
          </w:tcPr>
          <w:p w:rsidR="007F2BB5" w:rsidRPr="00902C8D" w:rsidRDefault="007F2BB5" w:rsidP="00DA640B">
            <w:pPr>
              <w:tabs>
                <w:tab w:val="left" w:pos="1701"/>
              </w:tabs>
              <w:ind w:right="96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02C8D">
              <w:rPr>
                <w:rFonts w:ascii="Arial" w:hAnsi="Arial" w:cs="Arial"/>
                <w:sz w:val="24"/>
                <w:szCs w:val="24"/>
              </w:rPr>
              <w:t xml:space="preserve">IndikatorKinerjaUtamaDinasKetahananPangandanPerikananKabupatenBarito Utara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</w:rPr>
              <w:t>sebagaimanatercantumdalamlampirankeputusanini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F2BB5" w:rsidRPr="00902C8D" w:rsidTr="00725ABA">
        <w:tc>
          <w:tcPr>
            <w:tcW w:w="1526" w:type="dxa"/>
          </w:tcPr>
          <w:p w:rsidR="007F2BB5" w:rsidRPr="00902C8D" w:rsidRDefault="007F2BB5" w:rsidP="00DA640B">
            <w:pPr>
              <w:tabs>
                <w:tab w:val="left" w:pos="1701"/>
              </w:tabs>
              <w:ind w:right="96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02C8D">
              <w:rPr>
                <w:rFonts w:ascii="Arial" w:hAnsi="Arial" w:cs="Arial"/>
                <w:sz w:val="24"/>
                <w:szCs w:val="24"/>
              </w:rPr>
              <w:t>KEDUA</w:t>
            </w:r>
          </w:p>
        </w:tc>
        <w:tc>
          <w:tcPr>
            <w:tcW w:w="425" w:type="dxa"/>
          </w:tcPr>
          <w:p w:rsidR="007F2BB5" w:rsidRPr="00902C8D" w:rsidRDefault="007F2BB5" w:rsidP="00DA640B">
            <w:pPr>
              <w:tabs>
                <w:tab w:val="left" w:pos="1701"/>
              </w:tabs>
              <w:ind w:right="96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02C8D">
              <w:rPr>
                <w:rFonts w:ascii="Arial" w:hAnsi="Arial" w:cs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7627" w:type="dxa"/>
          </w:tcPr>
          <w:p w:rsidR="007F2BB5" w:rsidRPr="00902C8D" w:rsidRDefault="007F2BB5" w:rsidP="00DA640B">
            <w:pPr>
              <w:tabs>
                <w:tab w:val="left" w:pos="1701"/>
              </w:tabs>
              <w:ind w:right="96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902C8D">
              <w:rPr>
                <w:rFonts w:ascii="Arial" w:hAnsi="Arial" w:cs="Arial"/>
                <w:sz w:val="24"/>
                <w:szCs w:val="24"/>
              </w:rPr>
              <w:t>IndikatorKinerjaUtamasebagaimanadimaksud</w:t>
            </w:r>
            <w:r w:rsidR="00DA640B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="00DA640B">
              <w:rPr>
                <w:rFonts w:ascii="Arial" w:hAnsi="Arial" w:cs="Arial"/>
                <w:sz w:val="24"/>
                <w:szCs w:val="24"/>
              </w:rPr>
              <w:t xml:space="preserve"> di</w:t>
            </w:r>
            <w:r w:rsidR="00DA640B">
              <w:rPr>
                <w:rFonts w:ascii="Arial" w:hAnsi="Arial" w:cs="Arial"/>
                <w:sz w:val="24"/>
                <w:szCs w:val="24"/>
                <w:lang w:val="id-ID"/>
              </w:rPr>
              <w:t>k</w:t>
            </w:r>
            <w:r w:rsidRPr="00902C8D">
              <w:rPr>
                <w:rFonts w:ascii="Arial" w:hAnsi="Arial" w:cs="Arial"/>
                <w:sz w:val="24"/>
                <w:szCs w:val="24"/>
              </w:rPr>
              <w:t xml:space="preserve">tum KESATU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</w:rPr>
              <w:t>merupakanacuanukurankinerjayang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</w:rPr>
              <w:t>digunakanolehDinasKetahananPangandanPerikananKabupaten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</w:rPr>
              <w:t xml:space="preserve"> Barito Utara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</w:rPr>
              <w:t>untukmenetapkanRencanaKinerja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</w:rPr>
              <w:t>Renja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</w:rPr>
              <w:t xml:space="preserve">),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</w:rPr>
              <w:t>menyampaikanRencanaKerjaAnggaran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</w:rPr>
              <w:t xml:space="preserve"> (RKA),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</w:rPr>
              <w:t>menyusundokumenPenetapanKinerja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</w:rPr>
              <w:t>Tapja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</w:rPr>
              <w:t xml:space="preserve">),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</w:rPr>
              <w:t>menyusunLaporanAkuntabilitasKinerja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</w:rPr>
              <w:t>Lakip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</w:rPr>
              <w:t xml:space="preserve">) sertamelakukanevaluasipencapaiankinerjasesuaidengandokumenRencana Pembangunan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</w:rPr>
              <w:t>JangkaMenengahDaerah</w:t>
            </w:r>
            <w:proofErr w:type="spellEnd"/>
            <w:r w:rsidRPr="00902C8D">
              <w:rPr>
                <w:rFonts w:ascii="Arial" w:hAnsi="Arial" w:cs="Arial"/>
                <w:sz w:val="24"/>
                <w:szCs w:val="24"/>
              </w:rPr>
              <w:t xml:space="preserve"> (RPJMD)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</w:rPr>
              <w:t>K</w:t>
            </w:r>
            <w:r w:rsidR="000F41B9">
              <w:rPr>
                <w:rFonts w:ascii="Arial" w:hAnsi="Arial" w:cs="Arial"/>
                <w:sz w:val="24"/>
                <w:szCs w:val="24"/>
              </w:rPr>
              <w:t>abupaten</w:t>
            </w:r>
            <w:proofErr w:type="spellEnd"/>
            <w:r w:rsidR="000F41B9">
              <w:rPr>
                <w:rFonts w:ascii="Arial" w:hAnsi="Arial" w:cs="Arial"/>
                <w:sz w:val="24"/>
                <w:szCs w:val="24"/>
              </w:rPr>
              <w:t xml:space="preserve"> Barito Utara </w:t>
            </w:r>
            <w:proofErr w:type="spellStart"/>
            <w:r w:rsidR="000F41B9">
              <w:rPr>
                <w:rFonts w:ascii="Arial" w:hAnsi="Arial" w:cs="Arial"/>
                <w:sz w:val="24"/>
                <w:szCs w:val="24"/>
              </w:rPr>
              <w:t>tahun</w:t>
            </w:r>
            <w:proofErr w:type="spellEnd"/>
            <w:r w:rsidR="000F41B9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0F41B9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  <w:r w:rsidRPr="00902C8D">
              <w:rPr>
                <w:rFonts w:ascii="Arial" w:hAnsi="Arial" w:cs="Arial"/>
                <w:sz w:val="24"/>
                <w:szCs w:val="24"/>
              </w:rPr>
              <w:t>-2018.</w:t>
            </w:r>
          </w:p>
        </w:tc>
      </w:tr>
      <w:tr w:rsidR="007F2BB5" w:rsidRPr="00902C8D" w:rsidTr="00725ABA">
        <w:tc>
          <w:tcPr>
            <w:tcW w:w="1526" w:type="dxa"/>
          </w:tcPr>
          <w:p w:rsidR="007F2BB5" w:rsidRPr="00902C8D" w:rsidRDefault="007F2BB5" w:rsidP="00DA640B">
            <w:pPr>
              <w:tabs>
                <w:tab w:val="left" w:pos="1701"/>
              </w:tabs>
              <w:ind w:right="9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C8D">
              <w:rPr>
                <w:rFonts w:ascii="Arial" w:hAnsi="Arial" w:cs="Arial"/>
                <w:sz w:val="24"/>
                <w:szCs w:val="24"/>
              </w:rPr>
              <w:t>KETIGA</w:t>
            </w:r>
          </w:p>
        </w:tc>
        <w:tc>
          <w:tcPr>
            <w:tcW w:w="425" w:type="dxa"/>
          </w:tcPr>
          <w:p w:rsidR="007F2BB5" w:rsidRPr="00902C8D" w:rsidRDefault="007F2BB5" w:rsidP="00DA640B">
            <w:pPr>
              <w:tabs>
                <w:tab w:val="left" w:pos="1701"/>
              </w:tabs>
              <w:ind w:right="96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02C8D">
              <w:rPr>
                <w:rFonts w:ascii="Arial" w:hAnsi="Arial" w:cs="Arial"/>
                <w:sz w:val="24"/>
                <w:szCs w:val="24"/>
                <w:lang w:val="id-ID"/>
              </w:rPr>
              <w:t>:</w:t>
            </w:r>
          </w:p>
        </w:tc>
        <w:tc>
          <w:tcPr>
            <w:tcW w:w="7627" w:type="dxa"/>
          </w:tcPr>
          <w:p w:rsidR="007F2BB5" w:rsidRPr="00902C8D" w:rsidRDefault="007F2BB5" w:rsidP="00DA640B">
            <w:pPr>
              <w:tabs>
                <w:tab w:val="left" w:pos="1701"/>
              </w:tabs>
              <w:ind w:right="9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2C8D">
              <w:rPr>
                <w:rFonts w:ascii="Arial" w:hAnsi="Arial" w:cs="Arial"/>
                <w:sz w:val="24"/>
                <w:szCs w:val="24"/>
              </w:rPr>
              <w:t xml:space="preserve">Keputusaniniberlakusejaktanggalditetapkandenganketentuanapabilaterdapatkekeliruandalampenetapanini, </w:t>
            </w:r>
            <w:proofErr w:type="spellStart"/>
            <w:r w:rsidRPr="00902C8D">
              <w:rPr>
                <w:rFonts w:ascii="Arial" w:hAnsi="Arial" w:cs="Arial"/>
                <w:sz w:val="24"/>
                <w:szCs w:val="24"/>
              </w:rPr>
              <w:t>akandiperbaikisebagaimanamestinya</w:t>
            </w:r>
            <w:proofErr w:type="spellEnd"/>
          </w:p>
        </w:tc>
      </w:tr>
    </w:tbl>
    <w:p w:rsidR="007F2BB5" w:rsidRPr="00902C8D" w:rsidRDefault="007F2BB5" w:rsidP="00DA640B">
      <w:pPr>
        <w:tabs>
          <w:tab w:val="left" w:pos="1701"/>
        </w:tabs>
        <w:ind w:right="96"/>
        <w:jc w:val="both"/>
        <w:rPr>
          <w:rFonts w:ascii="Arial" w:hAnsi="Arial" w:cs="Arial"/>
          <w:sz w:val="24"/>
          <w:szCs w:val="24"/>
          <w:lang w:val="id-ID"/>
        </w:rPr>
      </w:pPr>
    </w:p>
    <w:p w:rsidR="007F2BB5" w:rsidRPr="00902C8D" w:rsidRDefault="007F2BB5" w:rsidP="007F2BB5">
      <w:pPr>
        <w:tabs>
          <w:tab w:val="left" w:pos="1701"/>
        </w:tabs>
        <w:jc w:val="both"/>
        <w:rPr>
          <w:rFonts w:ascii="Arial" w:hAnsi="Arial" w:cs="Arial"/>
          <w:sz w:val="24"/>
          <w:szCs w:val="24"/>
          <w:lang w:val="id-ID"/>
        </w:rPr>
      </w:pPr>
    </w:p>
    <w:p w:rsidR="007F2BB5" w:rsidRPr="006C427B" w:rsidRDefault="007F2BB5" w:rsidP="007F2BB5">
      <w:pPr>
        <w:tabs>
          <w:tab w:val="left" w:pos="1701"/>
        </w:tabs>
        <w:jc w:val="both"/>
        <w:rPr>
          <w:sz w:val="24"/>
          <w:szCs w:val="24"/>
          <w:lang w:val="id-ID"/>
        </w:rPr>
      </w:pPr>
    </w:p>
    <w:p w:rsidR="007F2BB5" w:rsidRPr="00167A25" w:rsidRDefault="007F2BB5" w:rsidP="00B03EA9">
      <w:pPr>
        <w:pStyle w:val="NoSpacing"/>
        <w:tabs>
          <w:tab w:val="left" w:pos="5103"/>
          <w:tab w:val="left" w:pos="7938"/>
        </w:tabs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 w:rsidRPr="00167A25">
        <w:rPr>
          <w:rFonts w:ascii="Arial" w:hAnsi="Arial" w:cs="Arial"/>
          <w:sz w:val="24"/>
          <w:szCs w:val="24"/>
        </w:rPr>
        <w:t>Ditetapkandi</w:t>
      </w:r>
      <w:proofErr w:type="spellEnd"/>
      <w:r w:rsidRPr="00167A25">
        <w:rPr>
          <w:rFonts w:ascii="Arial" w:hAnsi="Arial" w:cs="Arial"/>
          <w:sz w:val="24"/>
          <w:szCs w:val="24"/>
        </w:rPr>
        <w:t xml:space="preserve"> :</w:t>
      </w:r>
      <w:proofErr w:type="spellStart"/>
      <w:r w:rsidRPr="00167A25">
        <w:rPr>
          <w:rFonts w:ascii="Arial" w:hAnsi="Arial" w:cs="Arial"/>
          <w:sz w:val="24"/>
          <w:szCs w:val="24"/>
        </w:rPr>
        <w:t>MuaraTeweh</w:t>
      </w:r>
      <w:proofErr w:type="spellEnd"/>
      <w:proofErr w:type="gramEnd"/>
    </w:p>
    <w:p w:rsidR="007F2BB5" w:rsidRPr="00776A3C" w:rsidRDefault="005F2DDC" w:rsidP="00B03EA9">
      <w:pPr>
        <w:pStyle w:val="NoSpacing"/>
        <w:tabs>
          <w:tab w:val="left" w:pos="5103"/>
          <w:tab w:val="left" w:pos="793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sz w:val="24"/>
          <w:szCs w:val="24"/>
        </w:rPr>
        <w:t>Padatanggal</w:t>
      </w:r>
      <w:proofErr w:type="spellEnd"/>
      <w:r w:rsidR="007F2BB5" w:rsidRPr="00167A25">
        <w:rPr>
          <w:rFonts w:ascii="Arial" w:hAnsi="Arial" w:cs="Arial"/>
          <w:sz w:val="24"/>
          <w:szCs w:val="24"/>
        </w:rPr>
        <w:t xml:space="preserve"> :</w:t>
      </w:r>
      <w:proofErr w:type="spellStart"/>
      <w:r w:rsidR="00776A3C">
        <w:rPr>
          <w:rFonts w:ascii="Arial" w:hAnsi="Arial" w:cs="Arial"/>
          <w:sz w:val="24"/>
          <w:szCs w:val="24"/>
        </w:rPr>
        <w:t>Januari</w:t>
      </w:r>
      <w:proofErr w:type="spellEnd"/>
      <w:proofErr w:type="gramEnd"/>
      <w:r w:rsidR="00776A3C">
        <w:rPr>
          <w:rFonts w:ascii="Arial" w:hAnsi="Arial" w:cs="Arial"/>
          <w:sz w:val="24"/>
          <w:szCs w:val="24"/>
        </w:rPr>
        <w:t xml:space="preserve"> 2018</w:t>
      </w:r>
    </w:p>
    <w:p w:rsidR="007F2BB5" w:rsidRPr="00167A25" w:rsidRDefault="007F2BB5" w:rsidP="007F2BB5">
      <w:pPr>
        <w:pStyle w:val="NoSpacing"/>
        <w:tabs>
          <w:tab w:val="left" w:pos="6521"/>
          <w:tab w:val="left" w:pos="7938"/>
        </w:tabs>
        <w:rPr>
          <w:rFonts w:ascii="Arial" w:hAnsi="Arial" w:cs="Arial"/>
          <w:sz w:val="24"/>
          <w:szCs w:val="24"/>
        </w:rPr>
      </w:pPr>
      <w:r w:rsidRPr="00167A25">
        <w:rPr>
          <w:rFonts w:ascii="Arial" w:hAnsi="Arial" w:cs="Arial"/>
          <w:sz w:val="24"/>
          <w:szCs w:val="24"/>
        </w:rPr>
        <w:tab/>
      </w:r>
    </w:p>
    <w:p w:rsidR="007F2BB5" w:rsidRPr="000F41B9" w:rsidRDefault="000F41B9" w:rsidP="000F41B9">
      <w:pPr>
        <w:pStyle w:val="NoSpacing"/>
        <w:tabs>
          <w:tab w:val="center" w:pos="6804"/>
        </w:tabs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7F2BB5" w:rsidRPr="00167A25">
        <w:rPr>
          <w:rFonts w:ascii="Arial" w:hAnsi="Arial" w:cs="Arial"/>
          <w:sz w:val="24"/>
          <w:szCs w:val="24"/>
        </w:rPr>
        <w:t>KepalaDinas</w:t>
      </w:r>
      <w:proofErr w:type="spellEnd"/>
      <w:r>
        <w:rPr>
          <w:rFonts w:ascii="Arial" w:hAnsi="Arial" w:cs="Arial"/>
          <w:sz w:val="24"/>
          <w:szCs w:val="24"/>
          <w:lang w:val="id-ID"/>
        </w:rPr>
        <w:t>,</w:t>
      </w:r>
    </w:p>
    <w:p w:rsidR="007F2BB5" w:rsidRPr="00167A25" w:rsidRDefault="007F2BB5" w:rsidP="007F2BB5">
      <w:pPr>
        <w:pStyle w:val="NoSpacing"/>
        <w:tabs>
          <w:tab w:val="center" w:pos="7371"/>
          <w:tab w:val="left" w:pos="7938"/>
        </w:tabs>
        <w:rPr>
          <w:rFonts w:ascii="Arial" w:hAnsi="Arial" w:cs="Arial"/>
          <w:sz w:val="24"/>
          <w:szCs w:val="24"/>
        </w:rPr>
      </w:pPr>
    </w:p>
    <w:p w:rsidR="007F2BB5" w:rsidRDefault="007F2BB5" w:rsidP="007F2BB5">
      <w:pPr>
        <w:pStyle w:val="NoSpacing"/>
        <w:tabs>
          <w:tab w:val="center" w:pos="7371"/>
          <w:tab w:val="left" w:pos="7938"/>
        </w:tabs>
        <w:rPr>
          <w:rFonts w:ascii="Arial" w:hAnsi="Arial" w:cs="Arial"/>
          <w:sz w:val="24"/>
          <w:szCs w:val="24"/>
          <w:lang w:val="id-ID"/>
        </w:rPr>
      </w:pPr>
    </w:p>
    <w:p w:rsidR="00940755" w:rsidRDefault="00940755" w:rsidP="007F2BB5">
      <w:pPr>
        <w:pStyle w:val="NoSpacing"/>
        <w:tabs>
          <w:tab w:val="center" w:pos="7371"/>
          <w:tab w:val="left" w:pos="7938"/>
        </w:tabs>
        <w:rPr>
          <w:rFonts w:ascii="Arial" w:hAnsi="Arial" w:cs="Arial"/>
          <w:sz w:val="24"/>
          <w:szCs w:val="24"/>
          <w:lang w:val="id-ID"/>
        </w:rPr>
      </w:pPr>
    </w:p>
    <w:p w:rsidR="00940755" w:rsidRPr="00940755" w:rsidRDefault="00940755" w:rsidP="007F2BB5">
      <w:pPr>
        <w:pStyle w:val="NoSpacing"/>
        <w:tabs>
          <w:tab w:val="center" w:pos="7371"/>
          <w:tab w:val="left" w:pos="7938"/>
        </w:tabs>
        <w:rPr>
          <w:rFonts w:ascii="Arial" w:hAnsi="Arial" w:cs="Arial"/>
          <w:sz w:val="24"/>
          <w:szCs w:val="24"/>
          <w:lang w:val="id-ID"/>
        </w:rPr>
      </w:pPr>
    </w:p>
    <w:p w:rsidR="007F2BB5" w:rsidRPr="00167A25" w:rsidRDefault="007F2BB5" w:rsidP="007F2BB5">
      <w:pPr>
        <w:pStyle w:val="NoSpacing"/>
        <w:tabs>
          <w:tab w:val="center" w:pos="6804"/>
          <w:tab w:val="left" w:pos="7938"/>
        </w:tabs>
        <w:rPr>
          <w:rFonts w:ascii="Arial" w:hAnsi="Arial" w:cs="Arial"/>
          <w:b/>
          <w:sz w:val="24"/>
          <w:szCs w:val="24"/>
          <w:u w:val="single"/>
        </w:rPr>
      </w:pPr>
      <w:r w:rsidRPr="00167A25">
        <w:rPr>
          <w:rFonts w:ascii="Arial" w:hAnsi="Arial" w:cs="Arial"/>
          <w:sz w:val="24"/>
          <w:szCs w:val="24"/>
        </w:rPr>
        <w:tab/>
      </w:r>
      <w:r w:rsidRPr="00167A25">
        <w:rPr>
          <w:rFonts w:ascii="Arial" w:hAnsi="Arial" w:cs="Arial"/>
          <w:b/>
          <w:sz w:val="24"/>
          <w:szCs w:val="24"/>
          <w:u w:val="single"/>
        </w:rPr>
        <w:t>Ir. IWAN RUSDANI, MP</w:t>
      </w:r>
    </w:p>
    <w:p w:rsidR="007F2BB5" w:rsidRPr="00167A25" w:rsidRDefault="007F2BB5" w:rsidP="007F2BB5">
      <w:pPr>
        <w:pStyle w:val="NoSpacing"/>
        <w:tabs>
          <w:tab w:val="center" w:pos="6804"/>
          <w:tab w:val="left" w:pos="7938"/>
        </w:tabs>
        <w:rPr>
          <w:rFonts w:ascii="Arial" w:hAnsi="Arial" w:cs="Arial"/>
          <w:b/>
          <w:sz w:val="24"/>
          <w:szCs w:val="24"/>
        </w:rPr>
      </w:pPr>
      <w:r w:rsidRPr="00167A25">
        <w:rPr>
          <w:rFonts w:ascii="Arial" w:hAnsi="Arial" w:cs="Arial"/>
          <w:b/>
          <w:sz w:val="24"/>
          <w:szCs w:val="24"/>
        </w:rPr>
        <w:tab/>
        <w:t xml:space="preserve">Pembina </w:t>
      </w:r>
      <w:proofErr w:type="spellStart"/>
      <w:r w:rsidRPr="00167A25">
        <w:rPr>
          <w:rFonts w:ascii="Arial" w:hAnsi="Arial" w:cs="Arial"/>
          <w:b/>
          <w:sz w:val="24"/>
          <w:szCs w:val="24"/>
        </w:rPr>
        <w:t>UtamaMuda</w:t>
      </w:r>
      <w:proofErr w:type="spellEnd"/>
      <w:r w:rsidRPr="00167A25">
        <w:rPr>
          <w:rFonts w:ascii="Arial" w:hAnsi="Arial" w:cs="Arial"/>
          <w:b/>
          <w:sz w:val="24"/>
          <w:szCs w:val="24"/>
        </w:rPr>
        <w:t xml:space="preserve"> (IV/c)</w:t>
      </w:r>
    </w:p>
    <w:p w:rsidR="007F2BB5" w:rsidRDefault="007F2BB5" w:rsidP="007F2BB5">
      <w:pPr>
        <w:pStyle w:val="NoSpacing"/>
        <w:tabs>
          <w:tab w:val="center" w:pos="6804"/>
          <w:tab w:val="left" w:pos="7938"/>
        </w:tabs>
        <w:rPr>
          <w:sz w:val="24"/>
          <w:szCs w:val="24"/>
          <w:lang w:val="id-ID"/>
        </w:rPr>
      </w:pPr>
      <w:r w:rsidRPr="00167A25">
        <w:rPr>
          <w:rFonts w:ascii="Arial" w:hAnsi="Arial" w:cs="Arial"/>
          <w:b/>
          <w:sz w:val="24"/>
          <w:szCs w:val="24"/>
        </w:rPr>
        <w:tab/>
        <w:t>NIP. 19620306 199103 1 004</w:t>
      </w:r>
      <w:r w:rsidRPr="0043043A">
        <w:rPr>
          <w:sz w:val="24"/>
          <w:szCs w:val="24"/>
        </w:rPr>
        <w:tab/>
      </w:r>
    </w:p>
    <w:p w:rsidR="007F2BB5" w:rsidRPr="007F2BB5" w:rsidRDefault="007F2BB5" w:rsidP="007F2BB5">
      <w:pPr>
        <w:pStyle w:val="NoSpacing"/>
        <w:tabs>
          <w:tab w:val="center" w:pos="6804"/>
          <w:tab w:val="left" w:pos="7938"/>
        </w:tabs>
        <w:rPr>
          <w:sz w:val="24"/>
          <w:szCs w:val="24"/>
          <w:lang w:val="id-ID"/>
        </w:rPr>
      </w:pPr>
    </w:p>
    <w:p w:rsidR="007F2BB5" w:rsidRDefault="007F2BB5" w:rsidP="007F2BB5">
      <w:pPr>
        <w:pStyle w:val="NoSpacing"/>
        <w:tabs>
          <w:tab w:val="center" w:pos="7371"/>
          <w:tab w:val="left" w:pos="7938"/>
        </w:tabs>
        <w:rPr>
          <w:lang w:val="id-ID"/>
        </w:rPr>
      </w:pPr>
    </w:p>
    <w:p w:rsidR="007F2BB5" w:rsidRDefault="007F2BB5" w:rsidP="007F2BB5">
      <w:pPr>
        <w:pStyle w:val="NoSpacing"/>
        <w:tabs>
          <w:tab w:val="center" w:pos="7371"/>
          <w:tab w:val="left" w:pos="7938"/>
        </w:tabs>
        <w:rPr>
          <w:lang w:val="id-ID"/>
        </w:rPr>
      </w:pPr>
    </w:p>
    <w:p w:rsidR="007F2BB5" w:rsidRDefault="007F2BB5" w:rsidP="007F2BB5">
      <w:pPr>
        <w:pStyle w:val="NoSpacing"/>
        <w:tabs>
          <w:tab w:val="center" w:pos="7371"/>
          <w:tab w:val="left" w:pos="7938"/>
        </w:tabs>
        <w:rPr>
          <w:lang w:val="id-ID"/>
        </w:rPr>
      </w:pPr>
    </w:p>
    <w:p w:rsidR="007F2BB5" w:rsidRDefault="007F2BB5" w:rsidP="007F2BB5">
      <w:pPr>
        <w:pStyle w:val="NoSpacing"/>
        <w:tabs>
          <w:tab w:val="center" w:pos="7371"/>
          <w:tab w:val="left" w:pos="7938"/>
        </w:tabs>
        <w:rPr>
          <w:lang w:val="id-ID"/>
        </w:rPr>
      </w:pPr>
    </w:p>
    <w:p w:rsidR="00CF5D98" w:rsidRDefault="00CF5D98" w:rsidP="007F2BB5">
      <w:pPr>
        <w:pStyle w:val="NoSpacing"/>
        <w:tabs>
          <w:tab w:val="center" w:pos="7371"/>
          <w:tab w:val="left" w:pos="7938"/>
        </w:tabs>
        <w:rPr>
          <w:lang w:val="id-ID"/>
        </w:rPr>
      </w:pPr>
    </w:p>
    <w:p w:rsidR="00CF5D98" w:rsidRDefault="00CF5D98" w:rsidP="007F2BB5">
      <w:pPr>
        <w:pStyle w:val="NoSpacing"/>
        <w:tabs>
          <w:tab w:val="center" w:pos="7371"/>
          <w:tab w:val="left" w:pos="7938"/>
        </w:tabs>
        <w:rPr>
          <w:lang w:val="id-ID"/>
        </w:rPr>
      </w:pPr>
    </w:p>
    <w:p w:rsidR="00CF5D98" w:rsidRDefault="00CF5D98" w:rsidP="007F2BB5">
      <w:pPr>
        <w:pStyle w:val="NoSpacing"/>
        <w:tabs>
          <w:tab w:val="center" w:pos="7371"/>
          <w:tab w:val="left" w:pos="7938"/>
        </w:tabs>
        <w:rPr>
          <w:lang w:val="id-ID"/>
        </w:rPr>
      </w:pPr>
    </w:p>
    <w:p w:rsidR="00CF5D98" w:rsidRDefault="00CF5D98" w:rsidP="007F2BB5">
      <w:pPr>
        <w:pStyle w:val="NoSpacing"/>
        <w:tabs>
          <w:tab w:val="center" w:pos="7371"/>
          <w:tab w:val="left" w:pos="7938"/>
        </w:tabs>
        <w:rPr>
          <w:lang w:val="id-ID"/>
        </w:rPr>
      </w:pPr>
    </w:p>
    <w:p w:rsidR="00CF5D98" w:rsidRDefault="00CF5D98" w:rsidP="007F2BB5">
      <w:pPr>
        <w:pStyle w:val="NoSpacing"/>
        <w:tabs>
          <w:tab w:val="center" w:pos="7371"/>
          <w:tab w:val="left" w:pos="7938"/>
        </w:tabs>
        <w:rPr>
          <w:lang w:val="id-ID"/>
        </w:rPr>
      </w:pPr>
    </w:p>
    <w:p w:rsidR="00CF5D98" w:rsidRDefault="00CF5D98" w:rsidP="007F2BB5">
      <w:pPr>
        <w:pStyle w:val="NoSpacing"/>
        <w:tabs>
          <w:tab w:val="center" w:pos="7371"/>
          <w:tab w:val="left" w:pos="7938"/>
        </w:tabs>
        <w:rPr>
          <w:lang w:val="id-ID"/>
        </w:rPr>
      </w:pPr>
    </w:p>
    <w:p w:rsidR="00CF5D98" w:rsidRDefault="00CF5D98" w:rsidP="007F2BB5">
      <w:pPr>
        <w:pStyle w:val="NoSpacing"/>
        <w:tabs>
          <w:tab w:val="center" w:pos="7371"/>
          <w:tab w:val="left" w:pos="7938"/>
        </w:tabs>
        <w:rPr>
          <w:lang w:val="id-ID"/>
        </w:rPr>
      </w:pPr>
    </w:p>
    <w:p w:rsidR="00CF5D98" w:rsidRDefault="00CF5D98" w:rsidP="007F2BB5">
      <w:pPr>
        <w:pStyle w:val="NoSpacing"/>
        <w:tabs>
          <w:tab w:val="center" w:pos="7371"/>
          <w:tab w:val="left" w:pos="7938"/>
        </w:tabs>
        <w:rPr>
          <w:lang w:val="id-ID"/>
        </w:rPr>
      </w:pPr>
    </w:p>
    <w:p w:rsidR="00CF5D98" w:rsidRDefault="00CF5D98" w:rsidP="007F2BB5">
      <w:pPr>
        <w:pStyle w:val="NoSpacing"/>
        <w:tabs>
          <w:tab w:val="center" w:pos="7371"/>
          <w:tab w:val="left" w:pos="7938"/>
        </w:tabs>
        <w:rPr>
          <w:lang w:val="id-ID"/>
        </w:rPr>
      </w:pPr>
    </w:p>
    <w:p w:rsidR="00CF5D98" w:rsidRDefault="00CF5D98" w:rsidP="007F2BB5">
      <w:pPr>
        <w:pStyle w:val="NoSpacing"/>
        <w:tabs>
          <w:tab w:val="center" w:pos="7371"/>
          <w:tab w:val="left" w:pos="7938"/>
        </w:tabs>
        <w:rPr>
          <w:lang w:val="id-ID"/>
        </w:rPr>
      </w:pPr>
    </w:p>
    <w:p w:rsidR="00CF5D98" w:rsidRDefault="00CF5D98" w:rsidP="007F2BB5">
      <w:pPr>
        <w:pStyle w:val="NoSpacing"/>
        <w:tabs>
          <w:tab w:val="center" w:pos="7371"/>
          <w:tab w:val="left" w:pos="7938"/>
        </w:tabs>
        <w:rPr>
          <w:lang w:val="id-ID"/>
        </w:rPr>
      </w:pPr>
    </w:p>
    <w:p w:rsidR="00CF5D98" w:rsidRDefault="00CF5D98" w:rsidP="007F2BB5">
      <w:pPr>
        <w:pStyle w:val="NoSpacing"/>
        <w:tabs>
          <w:tab w:val="center" w:pos="7371"/>
          <w:tab w:val="left" w:pos="7938"/>
        </w:tabs>
        <w:rPr>
          <w:lang w:val="id-ID"/>
        </w:rPr>
      </w:pPr>
    </w:p>
    <w:p w:rsidR="00623866" w:rsidRPr="0003490E" w:rsidRDefault="00623866" w:rsidP="00725ABA">
      <w:pPr>
        <w:spacing w:after="0"/>
        <w:jc w:val="both"/>
        <w:rPr>
          <w:rFonts w:ascii="Arial" w:hAnsi="Arial" w:cs="Arial"/>
          <w:sz w:val="24"/>
          <w:szCs w:val="24"/>
          <w:lang w:val="id-ID"/>
        </w:rPr>
        <w:sectPr w:rsidR="00623866" w:rsidRPr="0003490E" w:rsidSect="00776A3C">
          <w:pgSz w:w="11907" w:h="16840" w:code="9"/>
          <w:pgMar w:top="706" w:right="1440" w:bottom="1440" w:left="1440" w:header="706" w:footer="706" w:gutter="0"/>
          <w:cols w:space="708"/>
          <w:docGrid w:linePitch="360"/>
        </w:sectPr>
      </w:pPr>
      <w:bookmarkStart w:id="0" w:name="_GoBack"/>
      <w:bookmarkEnd w:id="0"/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422"/>
        <w:gridCol w:w="2621"/>
        <w:gridCol w:w="377"/>
        <w:gridCol w:w="11464"/>
      </w:tblGrid>
      <w:tr w:rsidR="007F2BB5" w:rsidRPr="0043043A" w:rsidTr="00623866">
        <w:tc>
          <w:tcPr>
            <w:tcW w:w="422" w:type="dxa"/>
          </w:tcPr>
          <w:p w:rsidR="007F2BB5" w:rsidRPr="0043043A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043A"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</w:p>
        </w:tc>
        <w:tc>
          <w:tcPr>
            <w:tcW w:w="2621" w:type="dxa"/>
          </w:tcPr>
          <w:p w:rsidR="007F2BB5" w:rsidRPr="0043043A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3043A"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 w:rsidRPr="0043043A">
              <w:rPr>
                <w:rFonts w:ascii="Arial" w:hAnsi="Arial" w:cs="Arial"/>
                <w:sz w:val="24"/>
                <w:szCs w:val="24"/>
              </w:rPr>
              <w:t xml:space="preserve"> Unit </w:t>
            </w:r>
            <w:proofErr w:type="spellStart"/>
            <w:r w:rsidRPr="0043043A">
              <w:rPr>
                <w:rFonts w:ascii="Arial" w:hAnsi="Arial" w:cs="Arial"/>
                <w:sz w:val="24"/>
                <w:szCs w:val="24"/>
              </w:rPr>
              <w:t>Organisasi</w:t>
            </w:r>
            <w:proofErr w:type="spellEnd"/>
          </w:p>
        </w:tc>
        <w:tc>
          <w:tcPr>
            <w:tcW w:w="377" w:type="dxa"/>
          </w:tcPr>
          <w:p w:rsidR="007F2BB5" w:rsidRPr="0043043A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04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1464" w:type="dxa"/>
          </w:tcPr>
          <w:p w:rsidR="007F2BB5" w:rsidRPr="0043043A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3043A">
              <w:rPr>
                <w:rFonts w:ascii="Arial" w:hAnsi="Arial" w:cs="Arial"/>
                <w:sz w:val="24"/>
                <w:szCs w:val="24"/>
              </w:rPr>
              <w:t>DinasKetahananPangandanPerikanan</w:t>
            </w:r>
            <w:proofErr w:type="spellEnd"/>
          </w:p>
        </w:tc>
      </w:tr>
      <w:tr w:rsidR="007F2BB5" w:rsidRPr="0043043A" w:rsidTr="00623866">
        <w:tc>
          <w:tcPr>
            <w:tcW w:w="422" w:type="dxa"/>
          </w:tcPr>
          <w:p w:rsidR="007F2BB5" w:rsidRPr="0043043A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043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621" w:type="dxa"/>
          </w:tcPr>
          <w:p w:rsidR="007F2BB5" w:rsidRPr="0043043A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3043A">
              <w:rPr>
                <w:rFonts w:ascii="Arial" w:hAnsi="Arial" w:cs="Arial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377" w:type="dxa"/>
          </w:tcPr>
          <w:p w:rsidR="007F2BB5" w:rsidRPr="0043043A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04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1464" w:type="dxa"/>
          </w:tcPr>
          <w:p w:rsidR="007F2BB5" w:rsidRPr="0043043A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3043A">
              <w:rPr>
                <w:rFonts w:ascii="Arial" w:hAnsi="Arial" w:cs="Arial"/>
                <w:sz w:val="24"/>
                <w:szCs w:val="24"/>
              </w:rPr>
              <w:t>MelaksanakanUrusanPemerintahan</w:t>
            </w:r>
            <w:proofErr w:type="spellEnd"/>
            <w:r w:rsidRPr="0043043A">
              <w:rPr>
                <w:rFonts w:ascii="Arial" w:hAnsi="Arial" w:cs="Arial"/>
                <w:sz w:val="24"/>
                <w:szCs w:val="24"/>
              </w:rPr>
              <w:t xml:space="preserve"> Daerah </w:t>
            </w:r>
            <w:proofErr w:type="spellStart"/>
            <w:r w:rsidRPr="0043043A">
              <w:rPr>
                <w:rFonts w:ascii="Arial" w:hAnsi="Arial" w:cs="Arial"/>
                <w:sz w:val="24"/>
                <w:szCs w:val="24"/>
              </w:rPr>
              <w:t>BerdasarkanAzasOtonomidanTugasPembantuan</w:t>
            </w:r>
            <w:proofErr w:type="spellEnd"/>
          </w:p>
        </w:tc>
      </w:tr>
      <w:tr w:rsidR="007F2BB5" w:rsidRPr="0043043A" w:rsidTr="00623866">
        <w:tc>
          <w:tcPr>
            <w:tcW w:w="422" w:type="dxa"/>
          </w:tcPr>
          <w:p w:rsidR="007F2BB5" w:rsidRPr="0043043A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043A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621" w:type="dxa"/>
          </w:tcPr>
          <w:p w:rsidR="007F2BB5" w:rsidRPr="0043043A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3043A">
              <w:rPr>
                <w:rFonts w:ascii="Arial" w:hAnsi="Arial" w:cs="Arial"/>
                <w:sz w:val="24"/>
                <w:szCs w:val="24"/>
              </w:rPr>
              <w:t>Fungsi</w:t>
            </w:r>
            <w:proofErr w:type="spellEnd"/>
          </w:p>
        </w:tc>
        <w:tc>
          <w:tcPr>
            <w:tcW w:w="377" w:type="dxa"/>
          </w:tcPr>
          <w:p w:rsidR="007F2BB5" w:rsidRPr="0043043A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043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1464" w:type="dxa"/>
          </w:tcPr>
          <w:p w:rsidR="007F2BB5" w:rsidRPr="0043043A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2BB5" w:rsidRPr="0043043A" w:rsidTr="00623866">
        <w:tc>
          <w:tcPr>
            <w:tcW w:w="422" w:type="dxa"/>
          </w:tcPr>
          <w:p w:rsidR="007F2BB5" w:rsidRPr="0043043A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2" w:type="dxa"/>
            <w:gridSpan w:val="3"/>
          </w:tcPr>
          <w:p w:rsidR="007F2BB5" w:rsidRPr="0043043A" w:rsidRDefault="007F2BB5" w:rsidP="00725ABA">
            <w:pPr>
              <w:numPr>
                <w:ilvl w:val="0"/>
                <w:numId w:val="2"/>
              </w:numPr>
              <w:spacing w:after="0"/>
              <w:ind w:left="459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3043A">
              <w:rPr>
                <w:rFonts w:ascii="Arial" w:hAnsi="Arial" w:cs="Arial"/>
                <w:sz w:val="24"/>
                <w:szCs w:val="24"/>
              </w:rPr>
              <w:t>Perumusankebijakanteknis</w:t>
            </w:r>
            <w:proofErr w:type="spellEnd"/>
            <w:r w:rsidRPr="0043043A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43043A">
              <w:rPr>
                <w:rFonts w:ascii="Arial" w:hAnsi="Arial" w:cs="Arial"/>
                <w:sz w:val="24"/>
                <w:szCs w:val="24"/>
              </w:rPr>
              <w:t>bidangKetahananPangandanPerikanan</w:t>
            </w:r>
            <w:proofErr w:type="spellEnd"/>
          </w:p>
        </w:tc>
      </w:tr>
      <w:tr w:rsidR="007F2BB5" w:rsidRPr="0043043A" w:rsidTr="00623866">
        <w:tc>
          <w:tcPr>
            <w:tcW w:w="422" w:type="dxa"/>
          </w:tcPr>
          <w:p w:rsidR="007F2BB5" w:rsidRPr="0043043A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2" w:type="dxa"/>
            <w:gridSpan w:val="3"/>
          </w:tcPr>
          <w:p w:rsidR="007F2BB5" w:rsidRPr="0043043A" w:rsidRDefault="007F2BB5" w:rsidP="00725ABA">
            <w:pPr>
              <w:numPr>
                <w:ilvl w:val="0"/>
                <w:numId w:val="2"/>
              </w:numPr>
              <w:spacing w:after="0"/>
              <w:ind w:left="459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3043A">
              <w:rPr>
                <w:rFonts w:ascii="Arial" w:hAnsi="Arial" w:cs="Arial"/>
                <w:sz w:val="24"/>
                <w:szCs w:val="24"/>
              </w:rPr>
              <w:t>Penyelenggaraanurusanpemerintahandanpelayananumum</w:t>
            </w:r>
            <w:proofErr w:type="spellEnd"/>
            <w:r w:rsidRPr="0043043A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43043A">
              <w:rPr>
                <w:rFonts w:ascii="Arial" w:hAnsi="Arial" w:cs="Arial"/>
                <w:sz w:val="24"/>
                <w:szCs w:val="24"/>
              </w:rPr>
              <w:t>bidangKetahananPangandanPerikanan</w:t>
            </w:r>
            <w:proofErr w:type="spellEnd"/>
          </w:p>
        </w:tc>
      </w:tr>
      <w:tr w:rsidR="007F2BB5" w:rsidRPr="0043043A" w:rsidTr="00623866">
        <w:tc>
          <w:tcPr>
            <w:tcW w:w="422" w:type="dxa"/>
          </w:tcPr>
          <w:p w:rsidR="007F2BB5" w:rsidRPr="0043043A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2" w:type="dxa"/>
            <w:gridSpan w:val="3"/>
          </w:tcPr>
          <w:p w:rsidR="007F2BB5" w:rsidRPr="0043043A" w:rsidRDefault="007F2BB5" w:rsidP="00725ABA">
            <w:pPr>
              <w:numPr>
                <w:ilvl w:val="0"/>
                <w:numId w:val="2"/>
              </w:numPr>
              <w:spacing w:after="0"/>
              <w:ind w:left="459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3043A">
              <w:rPr>
                <w:rFonts w:ascii="Arial" w:hAnsi="Arial" w:cs="Arial"/>
                <w:sz w:val="24"/>
                <w:szCs w:val="24"/>
              </w:rPr>
              <w:t>Pembinaandanpelaksanaantugas</w:t>
            </w:r>
            <w:proofErr w:type="spellEnd"/>
            <w:r w:rsidRPr="0043043A">
              <w:rPr>
                <w:rFonts w:ascii="Arial" w:hAnsi="Arial" w:cs="Arial"/>
                <w:sz w:val="24"/>
                <w:szCs w:val="24"/>
              </w:rPr>
              <w:t xml:space="preserve"> di </w:t>
            </w:r>
            <w:proofErr w:type="spellStart"/>
            <w:r w:rsidRPr="0043043A">
              <w:rPr>
                <w:rFonts w:ascii="Arial" w:hAnsi="Arial" w:cs="Arial"/>
                <w:sz w:val="24"/>
                <w:szCs w:val="24"/>
              </w:rPr>
              <w:t>bidangKetahananPangandanPerikanan</w:t>
            </w:r>
            <w:proofErr w:type="spellEnd"/>
          </w:p>
        </w:tc>
      </w:tr>
      <w:tr w:rsidR="007F2BB5" w:rsidRPr="0043043A" w:rsidTr="00623866">
        <w:tc>
          <w:tcPr>
            <w:tcW w:w="422" w:type="dxa"/>
          </w:tcPr>
          <w:p w:rsidR="007F2BB5" w:rsidRPr="0043043A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62" w:type="dxa"/>
            <w:gridSpan w:val="3"/>
          </w:tcPr>
          <w:p w:rsidR="000757F6" w:rsidRPr="000757F6" w:rsidRDefault="007F2BB5" w:rsidP="000757F6">
            <w:pPr>
              <w:numPr>
                <w:ilvl w:val="0"/>
                <w:numId w:val="2"/>
              </w:numPr>
              <w:spacing w:after="0"/>
              <w:ind w:left="459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3043A">
              <w:rPr>
                <w:rFonts w:ascii="Arial" w:hAnsi="Arial" w:cs="Arial"/>
                <w:sz w:val="24"/>
                <w:szCs w:val="24"/>
              </w:rPr>
              <w:t>Pelaksanaantugas</w:t>
            </w:r>
            <w:proofErr w:type="spellEnd"/>
            <w:r w:rsidRPr="0043043A">
              <w:rPr>
                <w:rFonts w:ascii="Arial" w:hAnsi="Arial" w:cs="Arial"/>
                <w:sz w:val="24"/>
                <w:szCs w:val="24"/>
              </w:rPr>
              <w:t xml:space="preserve"> lain yang </w:t>
            </w:r>
            <w:proofErr w:type="spellStart"/>
            <w:r w:rsidRPr="0043043A">
              <w:rPr>
                <w:rFonts w:ascii="Arial" w:hAnsi="Arial" w:cs="Arial"/>
                <w:sz w:val="24"/>
                <w:szCs w:val="24"/>
              </w:rPr>
              <w:t>diberikanolehBupatisesuaidengantugasdanfungsinya</w:t>
            </w:r>
            <w:proofErr w:type="spellEnd"/>
          </w:p>
          <w:p w:rsidR="007F2BB5" w:rsidRPr="00CF5D98" w:rsidRDefault="007F2BB5" w:rsidP="00725ABA">
            <w:pPr>
              <w:spacing w:after="0"/>
              <w:ind w:left="459"/>
              <w:jc w:val="both"/>
              <w:rPr>
                <w:rFonts w:ascii="Arial" w:hAnsi="Arial" w:cs="Arial"/>
                <w:sz w:val="12"/>
                <w:szCs w:val="24"/>
              </w:rPr>
            </w:pPr>
          </w:p>
        </w:tc>
      </w:tr>
      <w:tr w:rsidR="007F2BB5" w:rsidRPr="0043043A" w:rsidTr="00623866">
        <w:tc>
          <w:tcPr>
            <w:tcW w:w="422" w:type="dxa"/>
          </w:tcPr>
          <w:p w:rsidR="007F2BB5" w:rsidRPr="0043043A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043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4462" w:type="dxa"/>
            <w:gridSpan w:val="3"/>
          </w:tcPr>
          <w:p w:rsidR="007F2BB5" w:rsidRDefault="007F2BB5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43043A">
              <w:rPr>
                <w:rFonts w:ascii="Arial" w:hAnsi="Arial" w:cs="Arial"/>
                <w:sz w:val="24"/>
                <w:szCs w:val="24"/>
              </w:rPr>
              <w:t>IndikatorKinerjaUtama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42"/>
              <w:gridCol w:w="1768"/>
              <w:gridCol w:w="3605"/>
              <w:gridCol w:w="3299"/>
              <w:gridCol w:w="3071"/>
              <w:gridCol w:w="1951"/>
            </w:tblGrid>
            <w:tr w:rsidR="00733C58" w:rsidTr="007E2044">
              <w:tc>
                <w:tcPr>
                  <w:tcW w:w="594" w:type="dxa"/>
                </w:tcPr>
                <w:p w:rsidR="00733C58" w:rsidRPr="00E708E8" w:rsidRDefault="00733C58" w:rsidP="00E708E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r w:rsidRPr="00E708E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No</w:t>
                  </w:r>
                </w:p>
              </w:tc>
              <w:tc>
                <w:tcPr>
                  <w:tcW w:w="1990" w:type="dxa"/>
                </w:tcPr>
                <w:p w:rsidR="00733C58" w:rsidRPr="00E708E8" w:rsidRDefault="00733C58" w:rsidP="00E708E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r w:rsidRPr="00E708E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Sasaran Strategis</w:t>
                  </w:r>
                </w:p>
              </w:tc>
              <w:tc>
                <w:tcPr>
                  <w:tcW w:w="2741" w:type="dxa"/>
                </w:tcPr>
                <w:p w:rsidR="00733C58" w:rsidRPr="00E708E8" w:rsidRDefault="00733C58" w:rsidP="00E708E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r w:rsidRPr="00E708E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Indikator Kinerja Utama</w:t>
                  </w:r>
                </w:p>
              </w:tc>
              <w:tc>
                <w:tcPr>
                  <w:tcW w:w="4942" w:type="dxa"/>
                </w:tcPr>
                <w:p w:rsidR="00733C58" w:rsidRPr="00E708E8" w:rsidRDefault="00733C58" w:rsidP="00E708E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r w:rsidRPr="00E708E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Penjelasan/Formula Perhitungn</w:t>
                  </w:r>
                </w:p>
              </w:tc>
              <w:tc>
                <w:tcPr>
                  <w:tcW w:w="2018" w:type="dxa"/>
                </w:tcPr>
                <w:p w:rsidR="00733C58" w:rsidRPr="00E708E8" w:rsidRDefault="00733C58" w:rsidP="00E708E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r w:rsidRPr="00E708E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Sumber Data</w:t>
                  </w:r>
                </w:p>
              </w:tc>
              <w:tc>
                <w:tcPr>
                  <w:tcW w:w="1951" w:type="dxa"/>
                </w:tcPr>
                <w:p w:rsidR="00733C58" w:rsidRPr="00E708E8" w:rsidRDefault="00733C58" w:rsidP="00E708E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r w:rsidRPr="00E708E8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Penanggung Jawab</w:t>
                  </w:r>
                </w:p>
              </w:tc>
            </w:tr>
            <w:tr w:rsidR="00733C58" w:rsidTr="007E2044">
              <w:tc>
                <w:tcPr>
                  <w:tcW w:w="594" w:type="dxa"/>
                </w:tcPr>
                <w:p w:rsidR="00733C58" w:rsidRDefault="00E708E8" w:rsidP="00725ABA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1</w:t>
                  </w:r>
                </w:p>
              </w:tc>
              <w:tc>
                <w:tcPr>
                  <w:tcW w:w="1990" w:type="dxa"/>
                </w:tcPr>
                <w:p w:rsidR="00733C58" w:rsidRDefault="00E708E8" w:rsidP="00725ABA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Peningkatan Ketersediaan Pangan Masyarakat</w:t>
                  </w:r>
                </w:p>
              </w:tc>
              <w:tc>
                <w:tcPr>
                  <w:tcW w:w="2741" w:type="dxa"/>
                </w:tcPr>
                <w:p w:rsidR="00733C58" w:rsidRDefault="00E708E8" w:rsidP="00E708E8">
                  <w:pP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Ketersediaan Pangan Utama</w:t>
                  </w:r>
                </w:p>
              </w:tc>
              <w:tc>
                <w:tcPr>
                  <w:tcW w:w="4942" w:type="dxa"/>
                </w:tcPr>
                <w:p w:rsidR="00733C58" w:rsidRPr="00E73148" w:rsidRDefault="00733C58" w:rsidP="00A7011C">
                  <w:pPr>
                    <w:ind w:left="164" w:hanging="164"/>
                    <w:rPr>
                      <w:rFonts w:ascii="Arial" w:hAnsi="Arial" w:cs="Arial"/>
                      <w:lang w:val="sv-SE"/>
                    </w:rPr>
                  </w:pPr>
                  <w:r w:rsidRPr="00E73148">
                    <w:rPr>
                      <w:rFonts w:ascii="Arial" w:hAnsi="Arial" w:cs="Arial"/>
                      <w:lang w:val="sv-SE"/>
                    </w:rPr>
                    <w:t>Rumus :</w:t>
                  </w:r>
                </w:p>
                <w:p w:rsidR="00733C58" w:rsidRPr="00E73148" w:rsidRDefault="00733C58" w:rsidP="00A7011C">
                  <w:pPr>
                    <w:ind w:left="164" w:hanging="164"/>
                    <w:rPr>
                      <w:rFonts w:ascii="Arial" w:hAnsi="Arial" w:cs="Arial"/>
                      <w:lang w:val="id-ID"/>
                    </w:rPr>
                  </w:pPr>
                  <w:r w:rsidRPr="00E73148">
                    <w:rPr>
                      <w:rFonts w:ascii="Arial" w:hAnsi="Arial" w:cs="Arial"/>
                      <w:u w:val="single"/>
                      <w:lang w:val="sv-SE"/>
                    </w:rPr>
                    <w:t>J</w:t>
                  </w:r>
                  <w:r>
                    <w:rPr>
                      <w:rFonts w:ascii="Arial" w:hAnsi="Arial" w:cs="Arial"/>
                      <w:u w:val="single"/>
                      <w:lang w:val="id-ID"/>
                    </w:rPr>
                    <w:t>um</w:t>
                  </w:r>
                  <w:r w:rsidRPr="00E73148">
                    <w:rPr>
                      <w:rFonts w:ascii="Arial" w:hAnsi="Arial" w:cs="Arial"/>
                      <w:u w:val="single"/>
                      <w:lang w:val="id-ID"/>
                    </w:rPr>
                    <w:t>l</w:t>
                  </w:r>
                  <w:r>
                    <w:rPr>
                      <w:rFonts w:ascii="Arial" w:hAnsi="Arial" w:cs="Arial"/>
                      <w:u w:val="single"/>
                      <w:lang w:val="id-ID"/>
                    </w:rPr>
                    <w:t>a</w:t>
                  </w:r>
                  <w:r w:rsidRPr="00E73148">
                    <w:rPr>
                      <w:rFonts w:ascii="Arial" w:hAnsi="Arial" w:cs="Arial"/>
                      <w:u w:val="single"/>
                      <w:lang w:val="id-ID"/>
                    </w:rPr>
                    <w:t>h</w:t>
                  </w:r>
                  <w:r w:rsidRPr="00E73148">
                    <w:rPr>
                      <w:rFonts w:ascii="Arial" w:hAnsi="Arial" w:cs="Arial"/>
                      <w:u w:val="single"/>
                      <w:lang w:val="sv-SE"/>
                    </w:rPr>
                    <w:t xml:space="preserve"> Produksi </w:t>
                  </w:r>
                  <w:r>
                    <w:rPr>
                      <w:rFonts w:ascii="Arial" w:hAnsi="Arial" w:cs="Arial"/>
                      <w:u w:val="single"/>
                      <w:lang w:val="id-ID"/>
                    </w:rPr>
                    <w:t xml:space="preserve">beras (ton) </w:t>
                  </w:r>
                  <w:r w:rsidRPr="00E73148">
                    <w:rPr>
                      <w:rFonts w:ascii="Arial" w:hAnsi="Arial" w:cs="Arial"/>
                      <w:u w:val="single"/>
                      <w:lang w:val="id-ID"/>
                    </w:rPr>
                    <w:t>x 1000</w:t>
                  </w:r>
                </w:p>
                <w:p w:rsidR="00733C58" w:rsidRDefault="00733C58" w:rsidP="00A7011C">
                  <w:pPr>
                    <w:ind w:left="164" w:hanging="164"/>
                    <w:rPr>
                      <w:rFonts w:ascii="Arial" w:hAnsi="Arial" w:cs="Arial"/>
                      <w:lang w:val="id-ID"/>
                    </w:rPr>
                  </w:pPr>
                  <w:r w:rsidRPr="00E73148">
                    <w:rPr>
                      <w:rFonts w:ascii="Arial" w:hAnsi="Arial" w:cs="Arial"/>
                      <w:lang w:val="sv-SE"/>
                    </w:rPr>
                    <w:t>Jumlah Penduduk</w:t>
                  </w:r>
                  <w:r w:rsidRPr="00E73148">
                    <w:rPr>
                      <w:rFonts w:ascii="Arial" w:hAnsi="Arial" w:cs="Arial"/>
                      <w:lang w:val="id-ID"/>
                    </w:rPr>
                    <w:t xml:space="preserve"> (jiwa)</w:t>
                  </w:r>
                </w:p>
                <w:p w:rsidR="00733C58" w:rsidRPr="00E73148" w:rsidRDefault="00733C58" w:rsidP="00A7011C">
                  <w:pPr>
                    <w:ind w:left="164" w:hanging="164"/>
                    <w:rPr>
                      <w:rFonts w:ascii="Arial" w:hAnsi="Arial" w:cs="Arial"/>
                      <w:lang w:val="id-ID"/>
                    </w:rPr>
                  </w:pPr>
                </w:p>
                <w:p w:rsidR="00733C58" w:rsidRPr="00E73148" w:rsidRDefault="00733C58" w:rsidP="00A7011C">
                  <w:pPr>
                    <w:ind w:left="164" w:hanging="164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2018" w:type="dxa"/>
                </w:tcPr>
                <w:p w:rsidR="00733C58" w:rsidRDefault="007E2044" w:rsidP="007E2044">
                  <w:pP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Surat Keputusan Gubernur kalteng Nomor 188.44/625/2017 tanggal 29 Desember 2017</w:t>
                  </w:r>
                </w:p>
              </w:tc>
              <w:tc>
                <w:tcPr>
                  <w:tcW w:w="1951" w:type="dxa"/>
                </w:tcPr>
                <w:p w:rsidR="00733C58" w:rsidRDefault="009A0570" w:rsidP="007E2044">
                  <w:pP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Bidang Ketersediaan dan Distribusi Pangan</w:t>
                  </w:r>
                </w:p>
              </w:tc>
            </w:tr>
            <w:tr w:rsidR="009A0570" w:rsidTr="007E2044">
              <w:tc>
                <w:tcPr>
                  <w:tcW w:w="594" w:type="dxa"/>
                  <w:vMerge w:val="restart"/>
                </w:tcPr>
                <w:p w:rsidR="009A0570" w:rsidRDefault="009A0570" w:rsidP="00725ABA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2</w:t>
                  </w:r>
                </w:p>
              </w:tc>
              <w:tc>
                <w:tcPr>
                  <w:tcW w:w="1990" w:type="dxa"/>
                  <w:vMerge w:val="restart"/>
                </w:tcPr>
                <w:p w:rsidR="009A0570" w:rsidRDefault="009A0570" w:rsidP="00725ABA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Peningkatan Produksi Perikanan</w:t>
                  </w:r>
                </w:p>
              </w:tc>
              <w:tc>
                <w:tcPr>
                  <w:tcW w:w="2741" w:type="dxa"/>
                </w:tcPr>
                <w:p w:rsidR="009A0570" w:rsidRDefault="009A0570" w:rsidP="00E708E8">
                  <w:pP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Produksi Perikanan Tangkap</w:t>
                  </w:r>
                </w:p>
              </w:tc>
              <w:tc>
                <w:tcPr>
                  <w:tcW w:w="4942" w:type="dxa"/>
                </w:tcPr>
                <w:p w:rsidR="009A0570" w:rsidRPr="000757F6" w:rsidRDefault="009A0570" w:rsidP="00A7011C">
                  <w:pPr>
                    <w:rPr>
                      <w:rFonts w:ascii="Arial" w:hAnsi="Arial" w:cs="Arial"/>
                      <w:lang w:val="sv-SE"/>
                    </w:rPr>
                  </w:pPr>
                  <w:r w:rsidRPr="000757F6">
                    <w:rPr>
                      <w:rFonts w:ascii="Arial" w:hAnsi="Arial" w:cs="Arial"/>
                      <w:lang w:val="sv-SE"/>
                    </w:rPr>
                    <w:t>Rumus :</w:t>
                  </w:r>
                </w:p>
                <w:p w:rsidR="009A0570" w:rsidRPr="00CF5D98" w:rsidRDefault="009A0570" w:rsidP="009F5274">
                  <w:pPr>
                    <w:ind w:left="34"/>
                    <w:rPr>
                      <w:rFonts w:ascii="Arial" w:hAnsi="Arial" w:cs="Arial"/>
                      <w:lang w:val="id-ID"/>
                    </w:rPr>
                  </w:pPr>
                  <w:r w:rsidRPr="007E2044">
                    <w:rPr>
                      <w:rFonts w:ascii="Arial" w:hAnsi="Arial" w:cs="Arial"/>
                      <w:lang w:val="id-ID"/>
                    </w:rPr>
                    <w:t>Produksi Perikanan Sungai + Produksi Perikanan Danau + Produksi Perikanan rawa</w:t>
                  </w:r>
                </w:p>
              </w:tc>
              <w:tc>
                <w:tcPr>
                  <w:tcW w:w="2018" w:type="dxa"/>
                </w:tcPr>
                <w:p w:rsidR="009A0570" w:rsidRDefault="009A0570" w:rsidP="009A0570">
                  <w:pP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Target Data Statistik 2018</w:t>
                  </w:r>
                </w:p>
              </w:tc>
              <w:tc>
                <w:tcPr>
                  <w:tcW w:w="1951" w:type="dxa"/>
                </w:tcPr>
                <w:p w:rsidR="009A0570" w:rsidRDefault="009A0570" w:rsidP="007E2044">
                  <w:pP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Bidang Penangkapan Kelembagaan Mutu dan Pemasaran Hasil Perikanan</w:t>
                  </w:r>
                </w:p>
              </w:tc>
            </w:tr>
            <w:tr w:rsidR="009A0570" w:rsidTr="007E2044">
              <w:tc>
                <w:tcPr>
                  <w:tcW w:w="594" w:type="dxa"/>
                  <w:vMerge/>
                </w:tcPr>
                <w:p w:rsidR="009A0570" w:rsidRDefault="009A0570" w:rsidP="00725ABA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1990" w:type="dxa"/>
                  <w:vMerge/>
                </w:tcPr>
                <w:p w:rsidR="009A0570" w:rsidRDefault="009A0570" w:rsidP="00725ABA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2741" w:type="dxa"/>
                </w:tcPr>
                <w:p w:rsidR="009A0570" w:rsidRDefault="009A0570" w:rsidP="00E708E8">
                  <w:pP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Produksi Perikanan Budidaya</w:t>
                  </w:r>
                </w:p>
                <w:p w:rsidR="007E2044" w:rsidRDefault="007E2044" w:rsidP="00E708E8">
                  <w:pP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7E2044" w:rsidRDefault="007E2044" w:rsidP="00E708E8">
                  <w:pP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7E2044" w:rsidRDefault="007E2044" w:rsidP="00E708E8">
                  <w:pP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7E2044" w:rsidRDefault="007E2044" w:rsidP="00E708E8">
                  <w:pP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4942" w:type="dxa"/>
                </w:tcPr>
                <w:p w:rsidR="009A0570" w:rsidRPr="00940755" w:rsidRDefault="009A0570" w:rsidP="00733C58">
                  <w:pPr>
                    <w:rPr>
                      <w:rFonts w:ascii="Arial" w:hAnsi="Arial" w:cs="Arial"/>
                      <w:lang w:val="id-ID"/>
                    </w:rPr>
                  </w:pPr>
                  <w:r w:rsidRPr="00940755">
                    <w:rPr>
                      <w:rFonts w:ascii="Arial" w:hAnsi="Arial" w:cs="Arial"/>
                      <w:lang w:val="sv-SE"/>
                    </w:rPr>
                    <w:t>Rumus :</w:t>
                  </w:r>
                </w:p>
                <w:p w:rsidR="009A0570" w:rsidRPr="007E2044" w:rsidRDefault="009A0570" w:rsidP="00733C58">
                  <w:pPr>
                    <w:rPr>
                      <w:rFonts w:ascii="Arial" w:hAnsi="Arial" w:cs="Arial"/>
                      <w:lang w:val="id-ID"/>
                    </w:rPr>
                  </w:pPr>
                  <w:r w:rsidRPr="007E2044">
                    <w:rPr>
                      <w:rFonts w:ascii="Arial" w:hAnsi="Arial" w:cs="Arial"/>
                      <w:lang w:val="sv-SE"/>
                    </w:rPr>
                    <w:t>Jumlah produksi Perikanan</w:t>
                  </w:r>
                  <w:r w:rsidRPr="007E2044">
                    <w:rPr>
                      <w:rFonts w:ascii="Arial" w:hAnsi="Arial" w:cs="Arial"/>
                      <w:lang w:val="id-ID"/>
                    </w:rPr>
                    <w:t xml:space="preserve"> Budidaya di kolam+ Jumlah produksi perikanan budidaya di Karamba + Jumlah produksi perikanan budidaya KJA</w:t>
                  </w:r>
                </w:p>
                <w:p w:rsidR="009A0570" w:rsidRDefault="009A0570" w:rsidP="009F5274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2018" w:type="dxa"/>
                </w:tcPr>
                <w:p w:rsidR="009A0570" w:rsidRDefault="009A0570" w:rsidP="009A0570">
                  <w:pP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Target Data Statistik 2018</w:t>
                  </w:r>
                </w:p>
              </w:tc>
              <w:tc>
                <w:tcPr>
                  <w:tcW w:w="1951" w:type="dxa"/>
                </w:tcPr>
                <w:p w:rsidR="009A0570" w:rsidRPr="009A0570" w:rsidRDefault="009A0570" w:rsidP="00725ABA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 w:rsidRPr="009A0570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Bidang Pengelolaan Pembudidayaan Ikan</w:t>
                  </w:r>
                </w:p>
              </w:tc>
            </w:tr>
            <w:tr w:rsidR="009A0570" w:rsidTr="00776A3C">
              <w:trPr>
                <w:trHeight w:val="1700"/>
              </w:trPr>
              <w:tc>
                <w:tcPr>
                  <w:tcW w:w="594" w:type="dxa"/>
                  <w:vMerge/>
                </w:tcPr>
                <w:p w:rsidR="009A0570" w:rsidRDefault="009A0570" w:rsidP="00725ABA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1990" w:type="dxa"/>
                  <w:vMerge/>
                </w:tcPr>
                <w:p w:rsidR="009A0570" w:rsidRDefault="009A0570" w:rsidP="00725ABA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2741" w:type="dxa"/>
                </w:tcPr>
                <w:p w:rsidR="009A0570" w:rsidRDefault="009A0570" w:rsidP="00725ABA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Konsumsi Ikan</w:t>
                  </w:r>
                </w:p>
              </w:tc>
              <w:tc>
                <w:tcPr>
                  <w:tcW w:w="4942" w:type="dxa"/>
                </w:tcPr>
                <w:p w:rsidR="009A0570" w:rsidRPr="00940755" w:rsidRDefault="009A0570" w:rsidP="00733C58">
                  <w:pPr>
                    <w:rPr>
                      <w:rFonts w:ascii="Arial" w:hAnsi="Arial" w:cs="Arial"/>
                      <w:lang w:val="sv-SE"/>
                    </w:rPr>
                  </w:pPr>
                  <w:r w:rsidRPr="00940755">
                    <w:rPr>
                      <w:rFonts w:ascii="Arial" w:hAnsi="Arial" w:cs="Arial"/>
                      <w:lang w:val="sv-SE"/>
                    </w:rPr>
                    <w:t>Rumus :</w:t>
                  </w:r>
                </w:p>
                <w:p w:rsidR="009A0570" w:rsidRPr="00940755" w:rsidRDefault="009A0570" w:rsidP="00733C58">
                  <w:pPr>
                    <w:ind w:left="164" w:hanging="164"/>
                    <w:rPr>
                      <w:rFonts w:ascii="Arial" w:hAnsi="Arial" w:cs="Arial"/>
                      <w:lang w:val="id-ID"/>
                    </w:rPr>
                  </w:pPr>
                  <w:r w:rsidRPr="00940755">
                    <w:rPr>
                      <w:rFonts w:ascii="Arial" w:hAnsi="Arial" w:cs="Arial"/>
                      <w:u w:val="single"/>
                      <w:lang w:val="sv-SE"/>
                    </w:rPr>
                    <w:t xml:space="preserve">Jumlah </w:t>
                  </w:r>
                  <w:r w:rsidRPr="00940755">
                    <w:rPr>
                      <w:rFonts w:ascii="Arial" w:hAnsi="Arial" w:cs="Arial"/>
                      <w:u w:val="single"/>
                      <w:lang w:val="id-ID"/>
                    </w:rPr>
                    <w:t>Konsumsi Ikan x 1000 (Kg)</w:t>
                  </w:r>
                </w:p>
                <w:p w:rsidR="009A0570" w:rsidRDefault="009A0570" w:rsidP="00733C58">
                  <w:pPr>
                    <w:ind w:left="164" w:hanging="164"/>
                    <w:rPr>
                      <w:rFonts w:ascii="Arial" w:hAnsi="Arial" w:cs="Arial"/>
                      <w:lang w:val="id-ID"/>
                    </w:rPr>
                  </w:pPr>
                  <w:r w:rsidRPr="00940755">
                    <w:rPr>
                      <w:rFonts w:ascii="Arial" w:hAnsi="Arial" w:cs="Arial"/>
                      <w:lang w:val="sv-SE"/>
                    </w:rPr>
                    <w:t>Jumlah Penduduk</w:t>
                  </w:r>
                  <w:r w:rsidRPr="00940755">
                    <w:rPr>
                      <w:rFonts w:ascii="Arial" w:hAnsi="Arial" w:cs="Arial"/>
                      <w:lang w:val="id-ID"/>
                    </w:rPr>
                    <w:t xml:space="preserve"> (jiwa)</w:t>
                  </w:r>
                </w:p>
                <w:p w:rsidR="009A0570" w:rsidRPr="00940755" w:rsidRDefault="009A0570" w:rsidP="00733C58">
                  <w:pPr>
                    <w:ind w:left="164" w:hanging="164"/>
                    <w:rPr>
                      <w:rFonts w:ascii="Arial" w:hAnsi="Arial" w:cs="Arial"/>
                      <w:lang w:val="id-ID"/>
                    </w:rPr>
                  </w:pPr>
                </w:p>
                <w:p w:rsidR="009A0570" w:rsidRDefault="009A0570" w:rsidP="00733C58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</w:tc>
              <w:tc>
                <w:tcPr>
                  <w:tcW w:w="2018" w:type="dxa"/>
                </w:tcPr>
                <w:p w:rsidR="009A0570" w:rsidRDefault="009A0570" w:rsidP="00A7011C">
                  <w:pP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Target Data Statistik 2018</w:t>
                  </w:r>
                </w:p>
              </w:tc>
              <w:tc>
                <w:tcPr>
                  <w:tcW w:w="1951" w:type="dxa"/>
                </w:tcPr>
                <w:p w:rsidR="009A0570" w:rsidRDefault="009A0570" w:rsidP="007E2044">
                  <w:pP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Bidang Penangkapan Kelembagaan Mutu dan Pemasaran Hasil Perikanan</w:t>
                  </w:r>
                </w:p>
              </w:tc>
            </w:tr>
            <w:tr w:rsidR="00776A3C" w:rsidTr="00776A3C">
              <w:tc>
                <w:tcPr>
                  <w:tcW w:w="594" w:type="dxa"/>
                </w:tcPr>
                <w:p w:rsidR="00776A3C" w:rsidRPr="00776A3C" w:rsidRDefault="00776A3C" w:rsidP="00725ABA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990" w:type="dxa"/>
                </w:tcPr>
                <w:p w:rsidR="00776A3C" w:rsidRPr="00776A3C" w:rsidRDefault="00776A3C" w:rsidP="00725ABA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741" w:type="dxa"/>
                </w:tcPr>
                <w:p w:rsidR="00776A3C" w:rsidRPr="00776A3C" w:rsidRDefault="00776A3C" w:rsidP="00776A3C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CakupanBinaKelompokNelayan</w:t>
                  </w:r>
                  <w:proofErr w:type="spellEnd"/>
                </w:p>
              </w:tc>
              <w:tc>
                <w:tcPr>
                  <w:tcW w:w="4942" w:type="dxa"/>
                  <w:vAlign w:val="center"/>
                </w:tcPr>
                <w:p w:rsidR="00776A3C" w:rsidRPr="00776A3C" w:rsidRDefault="00776A3C" w:rsidP="00776A3C">
                  <w:pPr>
                    <w:jc w:val="center"/>
                    <w:rPr>
                      <w:rFonts w:ascii="Arial" w:hAnsi="Arial" w:cs="Arial"/>
                      <w:b/>
                      <w:lang w:val="sv-SE"/>
                    </w:rPr>
                  </w:pPr>
                  <w:r w:rsidRPr="00776A3C">
                    <w:rPr>
                      <w:rFonts w:ascii="Arial" w:hAnsi="Arial" w:cs="Arial"/>
                      <w:b/>
                      <w:lang w:val="sv-SE"/>
                    </w:rPr>
                    <w:t>75 Kelompok</w:t>
                  </w:r>
                </w:p>
              </w:tc>
              <w:tc>
                <w:tcPr>
                  <w:tcW w:w="2018" w:type="dxa"/>
                </w:tcPr>
                <w:p w:rsidR="00776A3C" w:rsidRPr="00776A3C" w:rsidRDefault="00776A3C" w:rsidP="00A7011C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Data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StatistikPerikananTangkap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2018</w:t>
                  </w:r>
                </w:p>
              </w:tc>
              <w:tc>
                <w:tcPr>
                  <w:tcW w:w="1951" w:type="dxa"/>
                </w:tcPr>
                <w:p w:rsidR="00776A3C" w:rsidRDefault="00776A3C" w:rsidP="007D6141">
                  <w:pP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Bidang Penangkapan Kelembagaan Mutu dan Pemasaran Hasil Perikanan</w:t>
                  </w:r>
                </w:p>
              </w:tc>
            </w:tr>
          </w:tbl>
          <w:p w:rsidR="00733C58" w:rsidRPr="00733C58" w:rsidRDefault="00733C58" w:rsidP="00725ABA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7F2BB5" w:rsidRPr="00CF5D98" w:rsidRDefault="007F2BB5" w:rsidP="007F2BB5">
      <w:pPr>
        <w:spacing w:after="0"/>
        <w:jc w:val="both"/>
        <w:rPr>
          <w:rFonts w:ascii="Arial" w:hAnsi="Arial" w:cs="Arial"/>
          <w:b/>
          <w:sz w:val="10"/>
          <w:szCs w:val="24"/>
        </w:rPr>
      </w:pPr>
    </w:p>
    <w:p w:rsidR="00E708E8" w:rsidRDefault="00E708E8" w:rsidP="00E708E8">
      <w:pPr>
        <w:tabs>
          <w:tab w:val="left" w:pos="2268"/>
          <w:tab w:val="center" w:pos="1134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7F2BB5" w:rsidRPr="00E708E8" w:rsidRDefault="00E708E8" w:rsidP="00E708E8">
      <w:pPr>
        <w:tabs>
          <w:tab w:val="left" w:pos="2268"/>
          <w:tab w:val="center" w:pos="1134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 w:rsidRPr="00E708E8">
        <w:rPr>
          <w:rFonts w:ascii="Arial" w:hAnsi="Arial" w:cs="Arial"/>
          <w:b/>
          <w:sz w:val="24"/>
          <w:szCs w:val="24"/>
          <w:lang w:val="id-ID"/>
        </w:rPr>
        <w:t>KEPALA DINAS,</w:t>
      </w:r>
    </w:p>
    <w:p w:rsidR="00E708E8" w:rsidRPr="00E708E8" w:rsidRDefault="00E708E8" w:rsidP="00E708E8">
      <w:pPr>
        <w:tabs>
          <w:tab w:val="left" w:pos="2268"/>
          <w:tab w:val="center" w:pos="1134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E708E8" w:rsidRPr="00E708E8" w:rsidRDefault="00E708E8" w:rsidP="00E708E8">
      <w:pPr>
        <w:tabs>
          <w:tab w:val="left" w:pos="2268"/>
          <w:tab w:val="center" w:pos="1134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E708E8" w:rsidRPr="00E708E8" w:rsidRDefault="00E708E8" w:rsidP="00E708E8">
      <w:pPr>
        <w:tabs>
          <w:tab w:val="left" w:pos="2268"/>
          <w:tab w:val="center" w:pos="1134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  <w:lang w:val="id-ID"/>
        </w:rPr>
      </w:pPr>
      <w:r w:rsidRPr="00E708E8">
        <w:rPr>
          <w:rFonts w:ascii="Arial" w:hAnsi="Arial" w:cs="Arial"/>
          <w:b/>
          <w:sz w:val="24"/>
          <w:szCs w:val="24"/>
          <w:lang w:val="id-ID"/>
        </w:rPr>
        <w:tab/>
      </w:r>
      <w:r w:rsidRPr="00E708E8">
        <w:rPr>
          <w:rFonts w:ascii="Arial" w:hAnsi="Arial" w:cs="Arial"/>
          <w:b/>
          <w:sz w:val="24"/>
          <w:szCs w:val="24"/>
          <w:lang w:val="id-ID"/>
        </w:rPr>
        <w:tab/>
      </w:r>
      <w:r w:rsidRPr="00E708E8">
        <w:rPr>
          <w:rFonts w:ascii="Arial" w:hAnsi="Arial" w:cs="Arial"/>
          <w:b/>
          <w:sz w:val="24"/>
          <w:szCs w:val="24"/>
          <w:u w:val="single"/>
          <w:lang w:val="id-ID"/>
        </w:rPr>
        <w:t>Ir. IWAN RUSDANI</w:t>
      </w:r>
      <w:r>
        <w:rPr>
          <w:rFonts w:ascii="Arial" w:hAnsi="Arial" w:cs="Arial"/>
          <w:b/>
          <w:sz w:val="24"/>
          <w:szCs w:val="24"/>
          <w:u w:val="single"/>
          <w:lang w:val="id-ID"/>
        </w:rPr>
        <w:t>, MP</w:t>
      </w:r>
    </w:p>
    <w:p w:rsidR="00E708E8" w:rsidRPr="00E708E8" w:rsidRDefault="00E708E8" w:rsidP="00E708E8">
      <w:pPr>
        <w:tabs>
          <w:tab w:val="left" w:pos="2268"/>
          <w:tab w:val="center" w:pos="1134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E708E8">
        <w:rPr>
          <w:rFonts w:ascii="Arial" w:hAnsi="Arial" w:cs="Arial"/>
          <w:b/>
          <w:sz w:val="24"/>
          <w:szCs w:val="24"/>
          <w:lang w:val="id-ID"/>
        </w:rPr>
        <w:tab/>
      </w:r>
      <w:r w:rsidRPr="00E708E8">
        <w:rPr>
          <w:rFonts w:ascii="Arial" w:hAnsi="Arial" w:cs="Arial"/>
          <w:b/>
          <w:sz w:val="24"/>
          <w:szCs w:val="24"/>
          <w:lang w:val="id-ID"/>
        </w:rPr>
        <w:tab/>
        <w:t>Pembina Utama Muda</w:t>
      </w:r>
      <w:r w:rsidR="00C751F2">
        <w:rPr>
          <w:rFonts w:ascii="Arial" w:hAnsi="Arial" w:cs="Arial"/>
          <w:b/>
          <w:sz w:val="24"/>
          <w:szCs w:val="24"/>
          <w:lang w:val="id-ID"/>
        </w:rPr>
        <w:t xml:space="preserve"> (IV/c)</w:t>
      </w:r>
    </w:p>
    <w:p w:rsidR="00E708E8" w:rsidRPr="00E708E8" w:rsidRDefault="00E708E8" w:rsidP="00E708E8">
      <w:pPr>
        <w:tabs>
          <w:tab w:val="left" w:pos="2268"/>
          <w:tab w:val="center" w:pos="1134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E708E8">
        <w:rPr>
          <w:rFonts w:ascii="Arial" w:hAnsi="Arial" w:cs="Arial"/>
          <w:b/>
          <w:sz w:val="24"/>
          <w:szCs w:val="24"/>
          <w:lang w:val="id-ID"/>
        </w:rPr>
        <w:tab/>
      </w:r>
      <w:r w:rsidRPr="00E708E8">
        <w:rPr>
          <w:rFonts w:ascii="Arial" w:hAnsi="Arial" w:cs="Arial"/>
          <w:b/>
          <w:sz w:val="24"/>
          <w:szCs w:val="24"/>
          <w:lang w:val="id-ID"/>
        </w:rPr>
        <w:tab/>
        <w:t>NIP. 19620306 199103 1 004</w:t>
      </w:r>
    </w:p>
    <w:tbl>
      <w:tblPr>
        <w:tblW w:w="8505" w:type="dxa"/>
        <w:tblInd w:w="4503" w:type="dxa"/>
        <w:tblLook w:val="04A0" w:firstRow="1" w:lastRow="0" w:firstColumn="1" w:lastColumn="0" w:noHBand="0" w:noVBand="1"/>
      </w:tblPr>
      <w:tblGrid>
        <w:gridCol w:w="1716"/>
        <w:gridCol w:w="6789"/>
      </w:tblGrid>
      <w:tr w:rsidR="00E708E8" w:rsidRPr="00E708E8" w:rsidTr="00E708E8">
        <w:trPr>
          <w:gridAfter w:val="1"/>
          <w:wAfter w:w="6789" w:type="dxa"/>
          <w:trHeight w:val="1771"/>
        </w:trPr>
        <w:tc>
          <w:tcPr>
            <w:tcW w:w="1716" w:type="dxa"/>
          </w:tcPr>
          <w:p w:rsidR="00E708E8" w:rsidRPr="00E708E8" w:rsidRDefault="00E708E8" w:rsidP="00725ABA">
            <w:pPr>
              <w:tabs>
                <w:tab w:val="left" w:pos="2268"/>
              </w:tabs>
              <w:spacing w:after="0"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</w:tr>
      <w:tr w:rsidR="00E708E8" w:rsidRPr="0043043A" w:rsidTr="00E708E8">
        <w:trPr>
          <w:trHeight w:val="1771"/>
        </w:trPr>
        <w:tc>
          <w:tcPr>
            <w:tcW w:w="1716" w:type="dxa"/>
          </w:tcPr>
          <w:p w:rsidR="00E708E8" w:rsidRPr="000757F6" w:rsidRDefault="00E708E8" w:rsidP="00725ABA">
            <w:pPr>
              <w:tabs>
                <w:tab w:val="left" w:pos="2268"/>
              </w:tabs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6789" w:type="dxa"/>
          </w:tcPr>
          <w:p w:rsidR="00E708E8" w:rsidRPr="0043043A" w:rsidRDefault="00E708E8" w:rsidP="00E708E8">
            <w:pPr>
              <w:tabs>
                <w:tab w:val="left" w:pos="2268"/>
                <w:tab w:val="center" w:pos="5067"/>
              </w:tabs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F4B01" w:rsidRPr="00624C52" w:rsidRDefault="00FF4B01">
      <w:pPr>
        <w:rPr>
          <w:lang w:val="id-ID"/>
        </w:rPr>
      </w:pPr>
    </w:p>
    <w:sectPr w:rsidR="00FF4B01" w:rsidRPr="00624C52" w:rsidSect="00D07776">
      <w:pgSz w:w="16840" w:h="11907" w:orient="landscape" w:code="9"/>
      <w:pgMar w:top="1440" w:right="1440" w:bottom="144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C04FC"/>
    <w:multiLevelType w:val="hybridMultilevel"/>
    <w:tmpl w:val="1BDAD2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F48F5"/>
    <w:multiLevelType w:val="hybridMultilevel"/>
    <w:tmpl w:val="07688CB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26732D"/>
    <w:multiLevelType w:val="hybridMultilevel"/>
    <w:tmpl w:val="A2365C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65F1C"/>
    <w:multiLevelType w:val="hybridMultilevel"/>
    <w:tmpl w:val="0ABAF294"/>
    <w:lvl w:ilvl="0" w:tplc="0421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F2BB5"/>
    <w:rsid w:val="0003490E"/>
    <w:rsid w:val="000757F6"/>
    <w:rsid w:val="000F41B9"/>
    <w:rsid w:val="002A2175"/>
    <w:rsid w:val="005025A1"/>
    <w:rsid w:val="005F2DDC"/>
    <w:rsid w:val="00623866"/>
    <w:rsid w:val="00624C52"/>
    <w:rsid w:val="00733C58"/>
    <w:rsid w:val="00776A3C"/>
    <w:rsid w:val="007964DB"/>
    <w:rsid w:val="007E2044"/>
    <w:rsid w:val="007F2BB5"/>
    <w:rsid w:val="00807161"/>
    <w:rsid w:val="00940755"/>
    <w:rsid w:val="009A0570"/>
    <w:rsid w:val="009F5274"/>
    <w:rsid w:val="00B03EA9"/>
    <w:rsid w:val="00C41164"/>
    <w:rsid w:val="00C704EC"/>
    <w:rsid w:val="00C751F2"/>
    <w:rsid w:val="00CA7505"/>
    <w:rsid w:val="00CF5D98"/>
    <w:rsid w:val="00D07776"/>
    <w:rsid w:val="00D667F6"/>
    <w:rsid w:val="00DA640B"/>
    <w:rsid w:val="00E708E8"/>
    <w:rsid w:val="00E73148"/>
    <w:rsid w:val="00F04C09"/>
    <w:rsid w:val="00F60D9B"/>
    <w:rsid w:val="00F87381"/>
    <w:rsid w:val="00FF4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BB5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F2BB5"/>
    <w:pPr>
      <w:spacing w:after="0" w:line="240" w:lineRule="auto"/>
    </w:pPr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7F2BB5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2B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40B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29</cp:revision>
  <cp:lastPrinted>2019-01-17T04:18:00Z</cp:lastPrinted>
  <dcterms:created xsi:type="dcterms:W3CDTF">2018-03-20T09:01:00Z</dcterms:created>
  <dcterms:modified xsi:type="dcterms:W3CDTF">2019-01-21T02:05:00Z</dcterms:modified>
</cp:coreProperties>
</file>